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B83F" w14:textId="77777777" w:rsidR="00C01A3E" w:rsidRPr="0017478D" w:rsidRDefault="00C01A3E" w:rsidP="00C01A3E">
      <w:pPr>
        <w:pStyle w:val="a3"/>
        <w:spacing w:line="276" w:lineRule="auto"/>
        <w:jc w:val="center"/>
        <w:rPr>
          <w:b/>
          <w:spacing w:val="20"/>
          <w:lang w:val="el-GR"/>
        </w:rPr>
      </w:pPr>
      <w:r w:rsidRPr="0017478D">
        <w:rPr>
          <w:b/>
          <w:spacing w:val="20"/>
          <w:lang w:val="el-GR"/>
        </w:rPr>
        <w:t>ΛΟΓΟΣ</w:t>
      </w:r>
    </w:p>
    <w:p w14:paraId="2180F22D" w14:textId="56BA500E" w:rsidR="00C01A3E" w:rsidRDefault="00C01A3E" w:rsidP="00C01A3E">
      <w:pPr>
        <w:pStyle w:val="a3"/>
        <w:spacing w:line="276" w:lineRule="auto"/>
        <w:jc w:val="center"/>
        <w:rPr>
          <w:b/>
          <w:spacing w:val="20"/>
          <w:lang w:val="el-GR"/>
        </w:rPr>
      </w:pPr>
      <w:r w:rsidRPr="0017478D">
        <w:rPr>
          <w:b/>
          <w:spacing w:val="20"/>
          <w:lang w:val="el-GR"/>
        </w:rPr>
        <w:t xml:space="preserve">ΕΙΣ ΤΗΝ </w:t>
      </w:r>
      <w:r w:rsidR="007A7D40" w:rsidRPr="0017478D">
        <w:rPr>
          <w:b/>
          <w:spacing w:val="20"/>
          <w:lang w:val="el-GR"/>
        </w:rPr>
        <w:t>ΚΥΡΙΑΚΗΝ ΤΩΝ</w:t>
      </w:r>
      <w:r w:rsidR="007A69AD" w:rsidRPr="0017478D">
        <w:rPr>
          <w:b/>
          <w:spacing w:val="20"/>
          <w:lang w:val="el-GR"/>
        </w:rPr>
        <w:t xml:space="preserve"> ΒΑΪΩΝ</w:t>
      </w:r>
    </w:p>
    <w:p w14:paraId="449E1FD9" w14:textId="77777777" w:rsidR="0017478D" w:rsidRPr="0017478D" w:rsidRDefault="0017478D" w:rsidP="00C01A3E">
      <w:pPr>
        <w:pStyle w:val="a3"/>
        <w:spacing w:line="276" w:lineRule="auto"/>
        <w:jc w:val="center"/>
        <w:rPr>
          <w:b/>
          <w:spacing w:val="20"/>
          <w:lang w:val="el-GR"/>
        </w:rPr>
      </w:pPr>
    </w:p>
    <w:p w14:paraId="6AD76B55" w14:textId="6E525EB8" w:rsidR="00C01A3E" w:rsidRDefault="00C01A3E" w:rsidP="00C01A3E">
      <w:pPr>
        <w:pStyle w:val="a3"/>
        <w:spacing w:line="276" w:lineRule="auto"/>
        <w:jc w:val="center"/>
        <w:rPr>
          <w:b/>
          <w:lang w:val="el-GR"/>
        </w:rPr>
      </w:pPr>
      <w:r w:rsidRPr="00DA658B">
        <w:rPr>
          <w:b/>
          <w:lang w:val="el-GR"/>
        </w:rPr>
        <w:t>(</w:t>
      </w:r>
      <w:r w:rsidR="007A69AD">
        <w:rPr>
          <w:b/>
          <w:lang w:val="el-GR"/>
        </w:rPr>
        <w:t>Πάνσεπτος Πατριαρχικὸς Ναός</w:t>
      </w:r>
      <w:r w:rsidRPr="00DA658B">
        <w:rPr>
          <w:b/>
          <w:lang w:val="el-GR"/>
        </w:rPr>
        <w:t xml:space="preserve">, </w:t>
      </w:r>
    </w:p>
    <w:p w14:paraId="653D848D" w14:textId="6C56E316" w:rsidR="00C01A3E" w:rsidRDefault="00C01A3E" w:rsidP="00C01A3E">
      <w:pPr>
        <w:pStyle w:val="a3"/>
        <w:spacing w:line="276" w:lineRule="auto"/>
        <w:jc w:val="center"/>
        <w:rPr>
          <w:b/>
          <w:lang w:val="el-GR"/>
        </w:rPr>
      </w:pPr>
      <w:r>
        <w:rPr>
          <w:b/>
          <w:lang w:val="el-GR"/>
        </w:rPr>
        <w:t>τῇ 1</w:t>
      </w:r>
      <w:r w:rsidR="007A69AD">
        <w:rPr>
          <w:b/>
          <w:lang w:val="el-GR"/>
        </w:rPr>
        <w:t>7</w:t>
      </w:r>
      <w:r w:rsidRPr="00DA658B">
        <w:rPr>
          <w:b/>
          <w:lang w:val="el-GR"/>
        </w:rPr>
        <w:t xml:space="preserve">ῃ </w:t>
      </w:r>
      <w:r w:rsidR="007A69AD">
        <w:rPr>
          <w:b/>
          <w:lang w:val="el-GR"/>
        </w:rPr>
        <w:t xml:space="preserve">Ἀπριλίου </w:t>
      </w:r>
      <w:r w:rsidRPr="00DA658B">
        <w:rPr>
          <w:b/>
          <w:lang w:val="el-GR"/>
        </w:rPr>
        <w:t>202</w:t>
      </w:r>
      <w:r w:rsidR="007A69AD">
        <w:rPr>
          <w:b/>
          <w:lang w:val="el-GR"/>
        </w:rPr>
        <w:t>2</w:t>
      </w:r>
      <w:r w:rsidRPr="00DA658B">
        <w:rPr>
          <w:b/>
          <w:lang w:val="el-GR"/>
        </w:rPr>
        <w:t>)</w:t>
      </w:r>
    </w:p>
    <w:p w14:paraId="04130BFD" w14:textId="77777777" w:rsidR="00C01A3E" w:rsidRDefault="00C01A3E" w:rsidP="00C01A3E">
      <w:pPr>
        <w:pStyle w:val="a3"/>
        <w:spacing w:line="276" w:lineRule="auto"/>
        <w:jc w:val="center"/>
        <w:rPr>
          <w:b/>
          <w:lang w:val="el-GR"/>
        </w:rPr>
      </w:pPr>
    </w:p>
    <w:p w14:paraId="7A7DA757" w14:textId="120BA749" w:rsidR="00C01A3E" w:rsidRDefault="00C01A3E" w:rsidP="00C01A3E">
      <w:pPr>
        <w:pStyle w:val="a3"/>
        <w:spacing w:line="276" w:lineRule="auto"/>
        <w:jc w:val="center"/>
        <w:rPr>
          <w:rFonts w:cs="ArialMT"/>
          <w:sz w:val="28"/>
          <w:szCs w:val="28"/>
          <w:lang w:val="el-GR"/>
        </w:rPr>
      </w:pPr>
      <w:r w:rsidRPr="00807259">
        <w:rPr>
          <w:rFonts w:cs="ArialMT"/>
          <w:sz w:val="28"/>
          <w:szCs w:val="28"/>
          <w:lang w:val="el-GR"/>
        </w:rPr>
        <w:t>«</w:t>
      </w:r>
      <w:r w:rsidR="007A69AD">
        <w:rPr>
          <w:rFonts w:cs="ArialMT"/>
          <w:i/>
          <w:iCs/>
          <w:spacing w:val="20"/>
          <w:sz w:val="28"/>
          <w:szCs w:val="28"/>
          <w:lang w:val="el-GR"/>
        </w:rPr>
        <w:t>Πρὸ ἕξ ἡμερῶν τοῦ πάσχα</w:t>
      </w:r>
      <w:r w:rsidR="007A69AD">
        <w:rPr>
          <w:rFonts w:cs="ArialMT"/>
          <w:spacing w:val="20"/>
          <w:sz w:val="28"/>
          <w:szCs w:val="28"/>
          <w:lang w:val="el-GR"/>
        </w:rPr>
        <w:t xml:space="preserve"> (...) </w:t>
      </w:r>
      <w:r w:rsidR="007A69AD" w:rsidRPr="00E16964">
        <w:rPr>
          <w:rFonts w:cs="ArialMT"/>
          <w:i/>
          <w:iCs/>
          <w:spacing w:val="20"/>
          <w:sz w:val="28"/>
          <w:szCs w:val="28"/>
          <w:lang w:val="el-GR"/>
        </w:rPr>
        <w:t>ἡ Μαρία</w:t>
      </w:r>
      <w:r w:rsidR="00B239ED" w:rsidRPr="00E16964">
        <w:rPr>
          <w:rFonts w:cs="ArialMT"/>
          <w:i/>
          <w:iCs/>
          <w:spacing w:val="20"/>
          <w:sz w:val="28"/>
          <w:szCs w:val="28"/>
          <w:lang w:val="el-GR"/>
        </w:rPr>
        <w:t xml:space="preserve"> λαβοῦσα λίτρα μύρου νάρδου πιστικῆς πολυτίμου, ἤλειψε τοὺς πόδας τοῦ Ἰησοῦ</w:t>
      </w:r>
      <w:r w:rsidR="00B239ED">
        <w:rPr>
          <w:rFonts w:cs="ArialMT"/>
          <w:spacing w:val="20"/>
          <w:sz w:val="28"/>
          <w:szCs w:val="28"/>
          <w:lang w:val="el-GR"/>
        </w:rPr>
        <w:t xml:space="preserve"> (...)</w:t>
      </w:r>
      <w:r w:rsidR="00EE7C97">
        <w:rPr>
          <w:rFonts w:cs="ArialMT"/>
          <w:sz w:val="28"/>
          <w:szCs w:val="28"/>
          <w:lang w:val="el-GR"/>
        </w:rPr>
        <w:t>·</w:t>
      </w:r>
      <w:r w:rsidR="00B239ED">
        <w:rPr>
          <w:rFonts w:cs="ArialMT"/>
          <w:sz w:val="28"/>
          <w:szCs w:val="28"/>
          <w:lang w:val="el-GR"/>
        </w:rPr>
        <w:t xml:space="preserve"> </w:t>
      </w:r>
      <w:r w:rsidR="00B239ED" w:rsidRPr="00E16964">
        <w:rPr>
          <w:rFonts w:cs="ArialMT"/>
          <w:i/>
          <w:iCs/>
          <w:sz w:val="28"/>
          <w:szCs w:val="28"/>
          <w:lang w:val="el-GR"/>
        </w:rPr>
        <w:t>ἡ δὲ οἰκία ἐπληρώθη τῆς ὀσμῆς τοῦ μύρου</w:t>
      </w:r>
      <w:r w:rsidRPr="00807259">
        <w:rPr>
          <w:rFonts w:cs="ArialMT"/>
          <w:sz w:val="28"/>
          <w:szCs w:val="28"/>
          <w:lang w:val="el-GR"/>
        </w:rPr>
        <w:t>»</w:t>
      </w:r>
      <w:r>
        <w:rPr>
          <w:rFonts w:cs="ArialMT"/>
          <w:sz w:val="28"/>
          <w:szCs w:val="28"/>
          <w:lang w:val="el-GR"/>
        </w:rPr>
        <w:t xml:space="preserve"> </w:t>
      </w:r>
    </w:p>
    <w:p w14:paraId="5912D027" w14:textId="3203EC86" w:rsidR="00C01A3E" w:rsidRPr="00807259" w:rsidRDefault="0017478D" w:rsidP="00C01A3E">
      <w:pPr>
        <w:pStyle w:val="a3"/>
        <w:spacing w:line="276" w:lineRule="auto"/>
        <w:jc w:val="center"/>
        <w:rPr>
          <w:lang w:val="el-GR"/>
        </w:rPr>
      </w:pPr>
      <w:r>
        <w:rPr>
          <w:lang w:val="el-GR"/>
        </w:rPr>
        <w:t>[</w:t>
      </w:r>
      <w:r w:rsidR="008F705B">
        <w:rPr>
          <w:shd w:val="clear" w:color="auto" w:fill="FFFFFF"/>
          <w:lang w:val="el-GR"/>
        </w:rPr>
        <w:t>Λκ. ιδ΄, 16</w:t>
      </w:r>
      <w:r>
        <w:rPr>
          <w:lang w:val="el-GR"/>
        </w:rPr>
        <w:t>]</w:t>
      </w:r>
      <w:r w:rsidR="00F9277C">
        <w:rPr>
          <w:lang w:val="el-GR"/>
        </w:rPr>
        <w:t>.</w:t>
      </w:r>
    </w:p>
    <w:p w14:paraId="3F1F8448" w14:textId="77777777" w:rsidR="00C01A3E" w:rsidRDefault="00C01A3E" w:rsidP="00C01A3E">
      <w:pPr>
        <w:pStyle w:val="a3"/>
        <w:spacing w:line="276" w:lineRule="auto"/>
        <w:jc w:val="center"/>
        <w:rPr>
          <w:b/>
          <w:lang w:val="el-GR"/>
        </w:rPr>
      </w:pPr>
    </w:p>
    <w:p w14:paraId="77658D39" w14:textId="47722A19" w:rsidR="005D1DA2" w:rsidRDefault="003A1780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 xml:space="preserve">Ἰδού, </w:t>
      </w:r>
      <w:r w:rsidR="007A7D40">
        <w:rPr>
          <w:bCs/>
          <w:szCs w:val="24"/>
          <w:lang w:val="el-GR"/>
        </w:rPr>
        <w:t>Παναγιώτατε Δέσποτα</w:t>
      </w:r>
      <w:r>
        <w:rPr>
          <w:bCs/>
          <w:szCs w:val="24"/>
          <w:lang w:val="el-GR"/>
        </w:rPr>
        <w:t>!</w:t>
      </w:r>
    </w:p>
    <w:p w14:paraId="01C5DB73" w14:textId="77777777" w:rsidR="0017478D" w:rsidRDefault="0017478D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</w:p>
    <w:p w14:paraId="0729885B" w14:textId="6FE57EE4" w:rsidR="009C0CA2" w:rsidRDefault="002D68E5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ab/>
      </w:r>
      <w:r w:rsidR="00F9277C">
        <w:rPr>
          <w:bCs/>
          <w:szCs w:val="24"/>
          <w:lang w:val="el-GR"/>
        </w:rPr>
        <w:t xml:space="preserve">Κυριακὴ τῶν Βαΐων! </w:t>
      </w:r>
    </w:p>
    <w:p w14:paraId="5241F573" w14:textId="77777777" w:rsidR="0017478D" w:rsidRDefault="0017478D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</w:p>
    <w:p w14:paraId="0E68502D" w14:textId="4BD94133" w:rsidR="0017478D" w:rsidRPr="0017478D" w:rsidRDefault="0017478D" w:rsidP="0017478D">
      <w:pPr>
        <w:pStyle w:val="a3"/>
        <w:keepNext/>
        <w:framePr w:dropCap="drop" w:lines="3" w:w="1301" w:wrap="around" w:vAnchor="text" w:hAnchor="text"/>
        <w:spacing w:line="1101" w:lineRule="exact"/>
        <w:jc w:val="both"/>
        <w:textAlignment w:val="baseline"/>
        <w:rPr>
          <w:b/>
          <w:position w:val="-9"/>
          <w:sz w:val="122"/>
          <w:szCs w:val="24"/>
          <w:lang w:val="el-GR"/>
        </w:rPr>
      </w:pPr>
      <w:r w:rsidRPr="0017478D">
        <w:rPr>
          <w:b/>
          <w:position w:val="-9"/>
          <w:sz w:val="122"/>
          <w:szCs w:val="24"/>
          <w:lang w:val="el-GR"/>
        </w:rPr>
        <w:t>Ἔ</w:t>
      </w:r>
    </w:p>
    <w:p w14:paraId="4E9E66EE" w14:textId="30F98416" w:rsidR="000D0C03" w:rsidRDefault="00F9277C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>χοντες δια</w:t>
      </w:r>
      <w:r w:rsidR="00E16964">
        <w:rPr>
          <w:bCs/>
          <w:szCs w:val="24"/>
          <w:lang w:val="el-GR"/>
        </w:rPr>
        <w:t xml:space="preserve">τρέξει </w:t>
      </w:r>
      <w:r w:rsidR="00BC3772">
        <w:rPr>
          <w:bCs/>
          <w:szCs w:val="24"/>
          <w:lang w:val="el-GR"/>
        </w:rPr>
        <w:t xml:space="preserve">δυσθύμως </w:t>
      </w:r>
      <w:r>
        <w:rPr>
          <w:bCs/>
          <w:szCs w:val="24"/>
          <w:lang w:val="el-GR"/>
        </w:rPr>
        <w:t xml:space="preserve">τὸ μέγα </w:t>
      </w:r>
      <w:r w:rsidR="00BC3772">
        <w:rPr>
          <w:bCs/>
          <w:szCs w:val="24"/>
          <w:lang w:val="el-GR"/>
        </w:rPr>
        <w:t xml:space="preserve">καὶ σωτηριῶδες </w:t>
      </w:r>
      <w:r>
        <w:rPr>
          <w:bCs/>
          <w:szCs w:val="24"/>
          <w:lang w:val="el-GR"/>
        </w:rPr>
        <w:t>στάδιον τῆς πνευμα</w:t>
      </w:r>
      <w:r>
        <w:rPr>
          <w:bCs/>
          <w:szCs w:val="24"/>
          <w:lang w:val="el-GR"/>
        </w:rPr>
        <w:softHyphen/>
        <w:t>τικῆς καὶ σωματικῆς ἀσκή</w:t>
      </w:r>
      <w:r w:rsidR="003A1780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σεως τῆς Ἁγίας καὶ Μεγάλης Τεσσαρακοστῆς</w:t>
      </w:r>
      <w:r w:rsidR="00E16964">
        <w:rPr>
          <w:bCs/>
          <w:szCs w:val="24"/>
          <w:lang w:val="el-GR"/>
        </w:rPr>
        <w:t>,</w:t>
      </w:r>
      <w:r>
        <w:rPr>
          <w:bCs/>
          <w:szCs w:val="24"/>
          <w:lang w:val="el-GR"/>
        </w:rPr>
        <w:t xml:space="preserve"> εἰσερχόμεθα εἰς τὴν κορυφαίαν ἑβδο</w:t>
      </w:r>
      <w:r w:rsidR="003A691F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μά</w:t>
      </w:r>
      <w:r w:rsidR="003A691F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δα τοῦ ἐνιαυσίου κύκλου τῆς ἐκ</w:t>
      </w:r>
      <w:r w:rsidR="00A306C8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κλησιαστικὴς ζωῆς, ἤτοι εἰς τὴν Ἁγίαν καὶ Με</w:t>
      </w:r>
      <w:r w:rsidR="00B31941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γάλην Ἑβδομάδα. Καὶ ἐφέτος</w:t>
      </w:r>
      <w:r w:rsidR="00D249AC">
        <w:rPr>
          <w:bCs/>
          <w:szCs w:val="24"/>
          <w:lang w:val="el-GR"/>
        </w:rPr>
        <w:t>, ἡμεῖς μέν, οἱ ἁπλοὶ πιστοὶ καὶ κληρικοί,</w:t>
      </w:r>
      <w:r>
        <w:rPr>
          <w:bCs/>
          <w:szCs w:val="24"/>
          <w:lang w:val="el-GR"/>
        </w:rPr>
        <w:t xml:space="preserve"> ἔχομεν </w:t>
      </w:r>
      <w:r w:rsidR="00D249AC">
        <w:rPr>
          <w:bCs/>
          <w:szCs w:val="24"/>
          <w:lang w:val="el-GR"/>
        </w:rPr>
        <w:t>τὴν σπανίαν ἐκείνην εὐλογίαν εἰς τὴν ζωὴν ἑκάστου πιστοῦ τῆς Ἁγίας μας Ὀρθοδόξου Ἐκκλησίας</w:t>
      </w:r>
      <w:r w:rsidR="00015C05">
        <w:rPr>
          <w:bCs/>
          <w:szCs w:val="24"/>
          <w:lang w:val="el-GR"/>
        </w:rPr>
        <w:t>,</w:t>
      </w:r>
      <w:r w:rsidR="00D249AC">
        <w:rPr>
          <w:bCs/>
          <w:szCs w:val="24"/>
          <w:lang w:val="el-GR"/>
        </w:rPr>
        <w:t xml:space="preserve"> τῆς μετοχῆς δῆλα δὴ εἰς τὰς τελετὰς τῆς ἑψήσεως καὶ τοῦ καθαγιασμοῦ </w:t>
      </w:r>
      <w:bookmarkStart w:id="0" w:name="_Hlk100594400"/>
      <w:r w:rsidR="00D249AC">
        <w:rPr>
          <w:bCs/>
          <w:szCs w:val="24"/>
          <w:lang w:val="el-GR"/>
        </w:rPr>
        <w:t>τοῦ Ἁγίου Μύρου</w:t>
      </w:r>
      <w:bookmarkEnd w:id="0"/>
      <w:r w:rsidR="00D249AC">
        <w:rPr>
          <w:bCs/>
          <w:szCs w:val="24"/>
          <w:lang w:val="el-GR"/>
        </w:rPr>
        <w:t>, αἵπερ ἀνὰ δεκαετίαν σχεδὸν ἐπαναλαμ</w:t>
      </w:r>
      <w:r w:rsidR="00015C05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βά</w:t>
      </w:r>
      <w:r w:rsidR="00015C05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νονται</w:t>
      </w:r>
      <w:r w:rsidR="00015C05">
        <w:rPr>
          <w:bCs/>
          <w:szCs w:val="24"/>
          <w:lang w:val="el-GR"/>
        </w:rPr>
        <w:t>·</w:t>
      </w:r>
      <w:r w:rsidR="00D249AC">
        <w:rPr>
          <w:bCs/>
          <w:szCs w:val="24"/>
          <w:lang w:val="el-GR"/>
        </w:rPr>
        <w:t xml:space="preserve"> Ὑμεῖς δέ, Πανα</w:t>
      </w:r>
      <w:r w:rsidR="00B31941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γιώτατε, στέφεσθε ὑπὸ τοῦ Παντο</w:t>
      </w:r>
      <w:r w:rsidR="0017478D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κρά</w:t>
      </w:r>
      <w:r w:rsidR="0017478D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τορος καὶ Παντεπόπτου Δημιουργοῦ τοῦ Σύμ</w:t>
      </w:r>
      <w:r w:rsidR="00B31941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παν</w:t>
      </w:r>
      <w:r w:rsidR="00B31941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τος Κόσμου</w:t>
      </w:r>
      <w:r w:rsidR="00015C05">
        <w:rPr>
          <w:bCs/>
          <w:szCs w:val="24"/>
          <w:lang w:val="el-GR"/>
        </w:rPr>
        <w:t>, τοῦ Βασιλέως τῶν Οὐ</w:t>
      </w:r>
      <w:r w:rsidR="0017478D">
        <w:rPr>
          <w:bCs/>
          <w:szCs w:val="24"/>
          <w:lang w:val="el-GR"/>
        </w:rPr>
        <w:softHyphen/>
      </w:r>
      <w:r w:rsidR="00015C05">
        <w:rPr>
          <w:bCs/>
          <w:szCs w:val="24"/>
          <w:lang w:val="el-GR"/>
        </w:rPr>
        <w:t>ρανῶν καὶ</w:t>
      </w:r>
      <w:r w:rsidR="00D249AC">
        <w:rPr>
          <w:bCs/>
          <w:szCs w:val="24"/>
          <w:lang w:val="el-GR"/>
        </w:rPr>
        <w:t xml:space="preserve"> </w:t>
      </w:r>
      <w:r w:rsidR="00015C05">
        <w:rPr>
          <w:bCs/>
          <w:szCs w:val="24"/>
          <w:lang w:val="el-GR"/>
        </w:rPr>
        <w:t xml:space="preserve">ἐνδόξου </w:t>
      </w:r>
      <w:r w:rsidR="00D249AC">
        <w:rPr>
          <w:bCs/>
          <w:szCs w:val="24"/>
          <w:lang w:val="el-GR"/>
        </w:rPr>
        <w:t>Κεφαλῆς τοῦ μαρτυ</w:t>
      </w:r>
      <w:r w:rsidR="003A691F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ρι</w:t>
      </w:r>
      <w:r w:rsidR="003A691F">
        <w:rPr>
          <w:bCs/>
          <w:szCs w:val="24"/>
          <w:lang w:val="el-GR"/>
        </w:rPr>
        <w:softHyphen/>
      </w:r>
      <w:r w:rsidR="00D249AC">
        <w:rPr>
          <w:bCs/>
          <w:szCs w:val="24"/>
          <w:lang w:val="el-GR"/>
        </w:rPr>
        <w:t>κοῦ τῆς Ἐκκλησίας Σώματος</w:t>
      </w:r>
      <w:r w:rsidR="00015C05">
        <w:rPr>
          <w:bCs/>
          <w:szCs w:val="24"/>
          <w:lang w:val="el-GR"/>
        </w:rPr>
        <w:t>, στέφεσθε -λέγω- διὰ τῆς ἱστορικῶς καὶ ἐκκλησιαστικῶς ἀνεπαναλείπτου -καθ' ἃ οἱ Πατρι</w:t>
      </w:r>
      <w:r w:rsidR="0017478D">
        <w:rPr>
          <w:bCs/>
          <w:szCs w:val="24"/>
          <w:lang w:val="el-GR"/>
        </w:rPr>
        <w:softHyphen/>
      </w:r>
      <w:r w:rsidR="00015C05">
        <w:rPr>
          <w:bCs/>
          <w:szCs w:val="24"/>
          <w:lang w:val="el-GR"/>
        </w:rPr>
        <w:t>αρχικοὶ Πίνακες</w:t>
      </w:r>
      <w:r w:rsidR="00DF3B29">
        <w:rPr>
          <w:rStyle w:val="a7"/>
          <w:bCs/>
          <w:szCs w:val="24"/>
          <w:lang w:val="el-GR"/>
        </w:rPr>
        <w:footnoteReference w:id="1"/>
      </w:r>
      <w:r w:rsidR="00015C05">
        <w:rPr>
          <w:bCs/>
          <w:szCs w:val="24"/>
          <w:lang w:val="el-GR"/>
        </w:rPr>
        <w:t xml:space="preserve"> διαβεβαιώνουσιν ἡμᾶς- εὐλογίας</w:t>
      </w:r>
      <w:r w:rsidR="00B31941">
        <w:rPr>
          <w:bCs/>
          <w:szCs w:val="24"/>
          <w:lang w:val="el-GR"/>
        </w:rPr>
        <w:t>,</w:t>
      </w:r>
      <w:r w:rsidR="00015C05">
        <w:rPr>
          <w:bCs/>
          <w:szCs w:val="24"/>
          <w:lang w:val="el-GR"/>
        </w:rPr>
        <w:t xml:space="preserve"> δι' Οἰκουμενικὸν Πατριάρχην</w:t>
      </w:r>
      <w:r w:rsidR="00B31941">
        <w:rPr>
          <w:bCs/>
          <w:szCs w:val="24"/>
          <w:lang w:val="el-GR"/>
        </w:rPr>
        <w:t>,</w:t>
      </w:r>
      <w:r w:rsidR="00015C05">
        <w:rPr>
          <w:bCs/>
          <w:szCs w:val="24"/>
          <w:lang w:val="el-GR"/>
        </w:rPr>
        <w:t xml:space="preserve"> κα</w:t>
      </w:r>
      <w:r w:rsidR="00257E94">
        <w:rPr>
          <w:bCs/>
          <w:szCs w:val="24"/>
          <w:lang w:val="el-GR"/>
        </w:rPr>
        <w:softHyphen/>
      </w:r>
      <w:r w:rsidR="00015C05">
        <w:rPr>
          <w:bCs/>
          <w:szCs w:val="24"/>
          <w:lang w:val="el-GR"/>
        </w:rPr>
        <w:t xml:space="preserve">θαγιασμοῦ διὰ τετάρτην φορὰν </w:t>
      </w:r>
      <w:r w:rsidR="009C0CA2">
        <w:rPr>
          <w:bCs/>
          <w:szCs w:val="24"/>
          <w:lang w:val="el-GR"/>
        </w:rPr>
        <w:t>τοῦ Ἁγίου Μύρου</w:t>
      </w:r>
      <w:r w:rsidR="00B31941">
        <w:rPr>
          <w:bCs/>
          <w:szCs w:val="24"/>
          <w:lang w:val="el-GR"/>
        </w:rPr>
        <w:t>·</w:t>
      </w:r>
      <w:r w:rsidR="009C0CA2">
        <w:rPr>
          <w:bCs/>
          <w:szCs w:val="24"/>
          <w:lang w:val="el-GR"/>
        </w:rPr>
        <w:t xml:space="preserve"> χρησιμοποιουμένου διὰ τὴν με</w:t>
      </w:r>
      <w:r w:rsidR="0017478D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>τά</w:t>
      </w:r>
      <w:r w:rsidR="00825104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>δοσιν τῶν χαρισμάτων τοῦ Ἁγίου Πνεύματος εἰς τοὺς ἀνὰ τὴν οἰκουμένην νεο</w:t>
      </w:r>
      <w:r w:rsidR="0017478D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>φω</w:t>
      </w:r>
      <w:r w:rsidR="00825104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>τίστους χριστιανούς, διὰ τὸν ἐγκαινιασμὸν τῶν Ἱε</w:t>
      </w:r>
      <w:r w:rsidR="003A691F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 xml:space="preserve">ρῶν εὐκτηρίων Οἴκων, τῶν νέων </w:t>
      </w:r>
      <w:r w:rsidR="009C0CA2">
        <w:rPr>
          <w:bCs/>
          <w:szCs w:val="24"/>
          <w:lang w:val="el-GR"/>
        </w:rPr>
        <w:lastRenderedPageBreak/>
        <w:t>Ναῶν μας, καὶ παλαιότερον διὰ τὴν χρῖσιν τῶν βασι</w:t>
      </w:r>
      <w:r w:rsidR="003A691F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>λέων τῆς φιλοχρίστου ἡμῶν ἐν Βυ</w:t>
      </w:r>
      <w:r w:rsidR="0017478D">
        <w:rPr>
          <w:bCs/>
          <w:szCs w:val="24"/>
          <w:lang w:val="el-GR"/>
        </w:rPr>
        <w:softHyphen/>
      </w:r>
      <w:r w:rsidR="009C0CA2">
        <w:rPr>
          <w:bCs/>
          <w:szCs w:val="24"/>
          <w:lang w:val="el-GR"/>
        </w:rPr>
        <w:t>ζαντίῳ αὐτοκρατορίας</w:t>
      </w:r>
      <w:r w:rsidR="000D0C03">
        <w:rPr>
          <w:bCs/>
          <w:szCs w:val="24"/>
          <w:lang w:val="el-GR"/>
        </w:rPr>
        <w:t>.</w:t>
      </w:r>
    </w:p>
    <w:p w14:paraId="09DC6202" w14:textId="2040E313" w:rsidR="00E27C00" w:rsidRDefault="000D0C03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ab/>
        <w:t>Οἱ τὰ πάντα καλῶς διαταξάμενοι Πατέρες ὥρισαν ὡς καταλληλοτέραν περίο</w:t>
      </w:r>
      <w:r w:rsidR="003A1780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δον διὰ τὴν τοποθέτησιν τοῦ εὐσήμου τούτου γεγονότος</w:t>
      </w:r>
      <w:r w:rsidR="009C0CA2">
        <w:rPr>
          <w:bCs/>
          <w:szCs w:val="24"/>
          <w:lang w:val="el-GR"/>
        </w:rPr>
        <w:t xml:space="preserve"> </w:t>
      </w:r>
      <w:r>
        <w:rPr>
          <w:bCs/>
          <w:szCs w:val="24"/>
          <w:lang w:val="el-GR"/>
        </w:rPr>
        <w:t xml:space="preserve">τῆς Ἐκκλησίας τὴν περίοδον ἀπὸ τῆς σήμερον, Κυριακῆς τῶν Βαΐων, ἄχρι τῆς Μ. Πέμπτης, ὅτε καὶ μέλλει </w:t>
      </w:r>
      <w:r w:rsidR="00E16964">
        <w:rPr>
          <w:bCs/>
          <w:szCs w:val="24"/>
          <w:lang w:val="el-GR"/>
        </w:rPr>
        <w:t>ἵ</w:t>
      </w:r>
      <w:r>
        <w:rPr>
          <w:bCs/>
          <w:szCs w:val="24"/>
          <w:lang w:val="el-GR"/>
        </w:rPr>
        <w:t>ν</w:t>
      </w:r>
      <w:r w:rsidR="00E16964">
        <w:rPr>
          <w:bCs/>
          <w:szCs w:val="24"/>
          <w:lang w:val="el-GR"/>
        </w:rPr>
        <w:t>α</w:t>
      </w:r>
      <w:r>
        <w:rPr>
          <w:bCs/>
          <w:szCs w:val="24"/>
          <w:lang w:val="el-GR"/>
        </w:rPr>
        <w:t xml:space="preserve"> συν</w:t>
      </w:r>
      <w:r w:rsidR="003A1780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τελεσθῇ</w:t>
      </w:r>
      <w:r w:rsidR="00F52F03">
        <w:rPr>
          <w:bCs/>
          <w:szCs w:val="24"/>
          <w:lang w:val="el-GR"/>
        </w:rPr>
        <w:t>,</w:t>
      </w:r>
      <w:r>
        <w:rPr>
          <w:bCs/>
          <w:szCs w:val="24"/>
          <w:lang w:val="el-GR"/>
        </w:rPr>
        <w:t xml:space="preserve"> θείᾳ </w:t>
      </w:r>
      <w:r w:rsidR="003A1780">
        <w:rPr>
          <w:bCs/>
          <w:szCs w:val="24"/>
          <w:lang w:val="el-GR"/>
        </w:rPr>
        <w:t>συνάρσει</w:t>
      </w:r>
      <w:r w:rsidR="00F52F03">
        <w:rPr>
          <w:bCs/>
          <w:szCs w:val="24"/>
          <w:lang w:val="el-GR"/>
        </w:rPr>
        <w:t>,</w:t>
      </w:r>
      <w:r w:rsidR="003A1780">
        <w:rPr>
          <w:bCs/>
          <w:szCs w:val="24"/>
          <w:lang w:val="el-GR"/>
        </w:rPr>
        <w:t xml:space="preserve"> ἡ κορύφωσις καὶ τὸ τέλος αὐτοῦ, ὁ καθαγιασμὸς δῆλον ὅτι</w:t>
      </w:r>
      <w:r w:rsidR="003A1780" w:rsidRPr="003A1780">
        <w:rPr>
          <w:bCs/>
          <w:szCs w:val="24"/>
          <w:lang w:val="el-GR"/>
        </w:rPr>
        <w:t xml:space="preserve"> </w:t>
      </w:r>
      <w:r w:rsidR="003A1780">
        <w:rPr>
          <w:bCs/>
          <w:szCs w:val="24"/>
          <w:lang w:val="el-GR"/>
        </w:rPr>
        <w:t xml:space="preserve">τοῦ Ἁγίου Μύρου. Καὶ τοῦτο οὐδόλως τυχαίως. Διότι </w:t>
      </w:r>
      <w:r w:rsidR="00B31941">
        <w:rPr>
          <w:bCs/>
          <w:szCs w:val="24"/>
          <w:lang w:val="el-GR"/>
        </w:rPr>
        <w:t>καθ' ἕκαστον Μ. Σάββατον ἐτελεῖτο, ὡς γνωστόν, εἰς τὴν ἀρχαίαν Ἐκκλησίαν ἡ βάπτισις καὶ τὸ χρῖσμα τῶν κατηχουμένων.  Τ</w:t>
      </w:r>
      <w:r w:rsidR="003A1780">
        <w:rPr>
          <w:bCs/>
          <w:szCs w:val="24"/>
          <w:lang w:val="el-GR"/>
        </w:rPr>
        <w:t xml:space="preserve">ὸ </w:t>
      </w:r>
      <w:r w:rsidR="00B31941">
        <w:rPr>
          <w:bCs/>
          <w:szCs w:val="24"/>
          <w:lang w:val="el-GR"/>
        </w:rPr>
        <w:t xml:space="preserve">δὲ </w:t>
      </w:r>
      <w:r w:rsidR="00E11E12">
        <w:rPr>
          <w:bCs/>
          <w:szCs w:val="24"/>
          <w:lang w:val="el-GR"/>
        </w:rPr>
        <w:t xml:space="preserve">ἐνδιάτακτον </w:t>
      </w:r>
      <w:r w:rsidR="003A1780">
        <w:rPr>
          <w:bCs/>
          <w:szCs w:val="24"/>
          <w:lang w:val="el-GR"/>
        </w:rPr>
        <w:t>σήμερον εὐαγ</w:t>
      </w:r>
      <w:r w:rsidR="00E11E12">
        <w:rPr>
          <w:bCs/>
          <w:szCs w:val="24"/>
          <w:lang w:val="el-GR"/>
        </w:rPr>
        <w:softHyphen/>
      </w:r>
      <w:r w:rsidR="003A1780">
        <w:rPr>
          <w:bCs/>
          <w:szCs w:val="24"/>
          <w:lang w:val="el-GR"/>
        </w:rPr>
        <w:t>γελικὸν ἀνάγνωσμα</w:t>
      </w:r>
      <w:r w:rsidR="00E27C00">
        <w:rPr>
          <w:bCs/>
          <w:szCs w:val="24"/>
          <w:lang w:val="el-GR"/>
        </w:rPr>
        <w:t xml:space="preserve"> ἀπόλυτον ἔχει σχέσιν μετὰ τῆς ἐννοίας τοῦ μύρου.</w:t>
      </w:r>
      <w:r w:rsidR="00E27C00" w:rsidRPr="00E27C00">
        <w:rPr>
          <w:bCs/>
          <w:szCs w:val="24"/>
          <w:lang w:val="el-GR"/>
        </w:rPr>
        <w:t xml:space="preserve"> </w:t>
      </w:r>
      <w:r w:rsidR="00E27C00">
        <w:rPr>
          <w:bCs/>
          <w:szCs w:val="24"/>
          <w:lang w:val="el-GR"/>
        </w:rPr>
        <w:t>«</w:t>
      </w:r>
      <w:r w:rsidR="00E27C00" w:rsidRPr="00257E94">
        <w:rPr>
          <w:bCs/>
          <w:i/>
          <w:iCs/>
          <w:spacing w:val="20"/>
          <w:szCs w:val="24"/>
          <w:lang w:val="el-GR"/>
        </w:rPr>
        <w:t>Πρὸ ἕξ ἡμερῶν τοῦ πάσχα...</w:t>
      </w:r>
      <w:r w:rsidR="00E27C00">
        <w:rPr>
          <w:bCs/>
          <w:szCs w:val="24"/>
          <w:lang w:val="el-GR"/>
        </w:rPr>
        <w:t>», ὁ</w:t>
      </w:r>
      <w:r w:rsidR="00D16F76">
        <w:rPr>
          <w:bCs/>
          <w:szCs w:val="24"/>
          <w:lang w:val="el-GR"/>
        </w:rPr>
        <w:t xml:space="preserve"> Κύριος, μετα</w:t>
      </w:r>
      <w:r w:rsidR="00AA2F66">
        <w:rPr>
          <w:bCs/>
          <w:szCs w:val="24"/>
          <w:lang w:val="el-GR"/>
        </w:rPr>
        <w:softHyphen/>
      </w:r>
      <w:r w:rsidR="00D16F76">
        <w:rPr>
          <w:bCs/>
          <w:szCs w:val="24"/>
          <w:lang w:val="el-GR"/>
        </w:rPr>
        <w:t>βαί</w:t>
      </w:r>
      <w:r w:rsidR="00AA2F66">
        <w:rPr>
          <w:bCs/>
          <w:szCs w:val="24"/>
          <w:lang w:val="el-GR"/>
        </w:rPr>
        <w:softHyphen/>
      </w:r>
      <w:r w:rsidR="00D16F76">
        <w:rPr>
          <w:bCs/>
          <w:szCs w:val="24"/>
          <w:lang w:val="el-GR"/>
        </w:rPr>
        <w:t>νων</w:t>
      </w:r>
      <w:r w:rsidR="00D16F76" w:rsidRPr="00D16F76">
        <w:rPr>
          <w:bCs/>
          <w:szCs w:val="24"/>
          <w:lang w:val="el-GR"/>
        </w:rPr>
        <w:t xml:space="preserve"> </w:t>
      </w:r>
      <w:r w:rsidR="00D16F76">
        <w:rPr>
          <w:bCs/>
          <w:szCs w:val="24"/>
          <w:lang w:val="el-GR"/>
        </w:rPr>
        <w:t>ἀπὸ Γαλιλαίας εἰς τὰ Ἱεροσόλυμα πρὸς ἑορτασμὸν τοῦ ἑβραϊκοῦ πάσχα, εἰσ</w:t>
      </w:r>
      <w:r w:rsidR="00825104">
        <w:rPr>
          <w:bCs/>
          <w:szCs w:val="24"/>
          <w:lang w:val="el-GR"/>
        </w:rPr>
        <w:softHyphen/>
      </w:r>
      <w:r w:rsidR="00D16F76">
        <w:rPr>
          <w:bCs/>
          <w:szCs w:val="24"/>
          <w:lang w:val="el-GR"/>
        </w:rPr>
        <w:t>έρχεται πρῶτον εἰς Βη</w:t>
      </w:r>
      <w:r w:rsidR="00B31941">
        <w:rPr>
          <w:bCs/>
          <w:szCs w:val="24"/>
          <w:lang w:val="el-GR"/>
        </w:rPr>
        <w:softHyphen/>
      </w:r>
      <w:r w:rsidR="00D16F76">
        <w:rPr>
          <w:bCs/>
          <w:szCs w:val="24"/>
          <w:lang w:val="el-GR"/>
        </w:rPr>
        <w:t xml:space="preserve">θανίαν, ὅπου ἀνιστᾷ τὸν κοιμηθέντα φίλον Αὐτοῦ </w:t>
      </w:r>
      <w:bookmarkStart w:id="1" w:name="_Hlk100595666"/>
      <w:r w:rsidR="00D16F76">
        <w:rPr>
          <w:bCs/>
          <w:szCs w:val="24"/>
          <w:lang w:val="el-GR"/>
        </w:rPr>
        <w:t>Λάζαρον</w:t>
      </w:r>
      <w:bookmarkEnd w:id="1"/>
      <w:r w:rsidR="00D16F76">
        <w:rPr>
          <w:bCs/>
          <w:szCs w:val="24"/>
          <w:lang w:val="el-GR"/>
        </w:rPr>
        <w:t>.</w:t>
      </w:r>
      <w:r w:rsidR="00595560" w:rsidRPr="00595560">
        <w:rPr>
          <w:bCs/>
          <w:szCs w:val="24"/>
          <w:lang w:val="el-GR"/>
        </w:rPr>
        <w:t xml:space="preserve"> </w:t>
      </w:r>
      <w:r w:rsidR="00595560">
        <w:rPr>
          <w:bCs/>
          <w:szCs w:val="24"/>
          <w:lang w:val="el-GR"/>
        </w:rPr>
        <w:t>Τὸ βράδυ παρατίθεται δεῖπνος εἰς τὸν Κύριον</w:t>
      </w:r>
      <w:r w:rsidR="00AA2F66">
        <w:rPr>
          <w:bCs/>
          <w:szCs w:val="24"/>
          <w:lang w:val="el-GR"/>
        </w:rPr>
        <w:t>. Ἐκεῖ</w:t>
      </w:r>
      <w:r w:rsidR="00595560">
        <w:rPr>
          <w:bCs/>
          <w:szCs w:val="24"/>
          <w:lang w:val="el-GR"/>
        </w:rPr>
        <w:t xml:space="preserve"> πλησιάζει ἡ Μαρία, ἡ </w:t>
      </w:r>
      <w:r w:rsidR="00595560" w:rsidRPr="00D90CF9">
        <w:rPr>
          <w:bCs/>
          <w:szCs w:val="24"/>
          <w:lang w:val="el-GR"/>
        </w:rPr>
        <w:t xml:space="preserve">εὐγνώμων ἀδελφὴ τοῦ </w:t>
      </w:r>
      <w:r w:rsidR="00E27C00">
        <w:rPr>
          <w:bCs/>
          <w:szCs w:val="24"/>
          <w:lang w:val="el-GR"/>
        </w:rPr>
        <w:t xml:space="preserve">Τετραημέρου </w:t>
      </w:r>
      <w:r w:rsidR="00595560" w:rsidRPr="00D90CF9">
        <w:rPr>
          <w:bCs/>
          <w:szCs w:val="24"/>
          <w:lang w:val="el-GR"/>
        </w:rPr>
        <w:t>Λαζάρου</w:t>
      </w:r>
      <w:r w:rsidR="00D90CF9" w:rsidRPr="00D90CF9">
        <w:rPr>
          <w:bCs/>
          <w:szCs w:val="24"/>
          <w:lang w:val="el-GR"/>
        </w:rPr>
        <w:t>, καὶ «</w:t>
      </w:r>
      <w:r w:rsidR="00D90CF9" w:rsidRPr="00257E94">
        <w:rPr>
          <w:rFonts w:cs="ArialMT"/>
          <w:i/>
          <w:iCs/>
          <w:spacing w:val="20"/>
          <w:szCs w:val="24"/>
          <w:lang w:val="el-GR"/>
        </w:rPr>
        <w:t>λαβοῦσα λίτρα μύρου νάρδου πιστι</w:t>
      </w:r>
      <w:r w:rsidR="00AA2F66" w:rsidRPr="00257E94">
        <w:rPr>
          <w:rFonts w:cs="ArialMT"/>
          <w:i/>
          <w:iCs/>
          <w:spacing w:val="20"/>
          <w:szCs w:val="24"/>
          <w:lang w:val="el-GR"/>
        </w:rPr>
        <w:softHyphen/>
      </w:r>
      <w:r w:rsidR="00D90CF9" w:rsidRPr="00257E94">
        <w:rPr>
          <w:rFonts w:cs="ArialMT"/>
          <w:i/>
          <w:iCs/>
          <w:spacing w:val="20"/>
          <w:szCs w:val="24"/>
          <w:lang w:val="el-GR"/>
        </w:rPr>
        <w:t>κῆς πολυτίμου</w:t>
      </w:r>
      <w:r w:rsidR="00D90CF9" w:rsidRPr="00D90CF9">
        <w:rPr>
          <w:bCs/>
          <w:szCs w:val="24"/>
          <w:lang w:val="el-GR"/>
        </w:rPr>
        <w:t>» ἀλείφει «</w:t>
      </w:r>
      <w:r w:rsidR="00D90CF9" w:rsidRPr="00257E94">
        <w:rPr>
          <w:rFonts w:cs="ArialMT"/>
          <w:i/>
          <w:iCs/>
          <w:spacing w:val="20"/>
          <w:szCs w:val="24"/>
          <w:lang w:val="el-GR"/>
        </w:rPr>
        <w:t>τοὺς πόδας τοῦ Ἰησοῦ</w:t>
      </w:r>
      <w:r w:rsidR="00D90CF9" w:rsidRPr="00D90CF9">
        <w:rPr>
          <w:bCs/>
          <w:szCs w:val="24"/>
          <w:lang w:val="el-GR"/>
        </w:rPr>
        <w:t>»</w:t>
      </w:r>
      <w:r w:rsidR="00D90CF9">
        <w:rPr>
          <w:bCs/>
          <w:szCs w:val="24"/>
          <w:lang w:val="el-GR"/>
        </w:rPr>
        <w:t>. Ἡ ἀναφορὰ εἰς τὴν ἐκδήλωσιν αὐτήν, εὐγνώμονος λατρείας τῆς Μαρίας πρὸς τὸν Κύριον, μέσῳ πολυ</w:t>
      </w:r>
      <w:r w:rsidR="00E27C00">
        <w:rPr>
          <w:bCs/>
          <w:szCs w:val="24"/>
          <w:lang w:val="el-GR"/>
        </w:rPr>
        <w:softHyphen/>
      </w:r>
      <w:r w:rsidR="00D90CF9">
        <w:rPr>
          <w:bCs/>
          <w:szCs w:val="24"/>
          <w:lang w:val="el-GR"/>
        </w:rPr>
        <w:t xml:space="preserve">τίμου μύρου, δικαιολογεῖ ὁπωσδήποτε </w:t>
      </w:r>
      <w:r w:rsidR="00C6080D">
        <w:rPr>
          <w:bCs/>
          <w:szCs w:val="24"/>
          <w:lang w:val="el-GR"/>
        </w:rPr>
        <w:t>τὴν ἔναρξιν σήμερον τῆς παρασκευῆς τοῦ Ἁ</w:t>
      </w:r>
      <w:r w:rsidR="00E27C00">
        <w:rPr>
          <w:bCs/>
          <w:szCs w:val="24"/>
          <w:lang w:val="el-GR"/>
        </w:rPr>
        <w:softHyphen/>
      </w:r>
      <w:r w:rsidR="00C6080D">
        <w:rPr>
          <w:bCs/>
          <w:szCs w:val="24"/>
          <w:lang w:val="el-GR"/>
        </w:rPr>
        <w:t xml:space="preserve">γίου Μύρου. </w:t>
      </w:r>
    </w:p>
    <w:p w14:paraId="5119C2AC" w14:textId="0B3408D2" w:rsidR="00E11E12" w:rsidRDefault="00AE4A41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ab/>
      </w:r>
      <w:r w:rsidR="00C6080D">
        <w:rPr>
          <w:bCs/>
          <w:szCs w:val="24"/>
          <w:lang w:val="el-GR"/>
        </w:rPr>
        <w:t xml:space="preserve">Ὅμως, ἐπιτρέψατέ μοι </w:t>
      </w:r>
      <w:r w:rsidR="00E27C00">
        <w:rPr>
          <w:bCs/>
          <w:szCs w:val="24"/>
          <w:lang w:val="el-GR"/>
        </w:rPr>
        <w:t xml:space="preserve">-χάριν τῆς θλιβερᾶς ἐπικαιρότητος- </w:t>
      </w:r>
      <w:r w:rsidR="00C6080D">
        <w:rPr>
          <w:bCs/>
          <w:szCs w:val="24"/>
          <w:lang w:val="el-GR"/>
        </w:rPr>
        <w:t xml:space="preserve">καὶ </w:t>
      </w:r>
      <w:r>
        <w:rPr>
          <w:bCs/>
          <w:szCs w:val="24"/>
          <w:lang w:val="el-GR"/>
        </w:rPr>
        <w:t>ἕτερ</w:t>
      </w:r>
      <w:r w:rsidR="00AA2F66">
        <w:rPr>
          <w:bCs/>
          <w:szCs w:val="24"/>
          <w:lang w:val="el-GR"/>
        </w:rPr>
        <w:t>ό</w:t>
      </w:r>
      <w:r>
        <w:rPr>
          <w:bCs/>
          <w:szCs w:val="24"/>
          <w:lang w:val="el-GR"/>
        </w:rPr>
        <w:t>ν</w:t>
      </w:r>
      <w:r w:rsidR="00AA2F66">
        <w:rPr>
          <w:bCs/>
          <w:szCs w:val="24"/>
          <w:lang w:val="el-GR"/>
        </w:rPr>
        <w:t xml:space="preserve"> τινα</w:t>
      </w:r>
      <w:r>
        <w:rPr>
          <w:bCs/>
          <w:szCs w:val="24"/>
          <w:lang w:val="el-GR"/>
        </w:rPr>
        <w:t xml:space="preserve"> </w:t>
      </w:r>
      <w:r w:rsidR="00C6080D">
        <w:rPr>
          <w:bCs/>
          <w:szCs w:val="24"/>
          <w:lang w:val="el-GR"/>
        </w:rPr>
        <w:t xml:space="preserve">παραλληλισμόν. Ὁ </w:t>
      </w:r>
      <w:r w:rsidR="008B2714">
        <w:rPr>
          <w:bCs/>
          <w:szCs w:val="24"/>
          <w:lang w:val="el-GR"/>
        </w:rPr>
        <w:t xml:space="preserve">δόλιος </w:t>
      </w:r>
      <w:r w:rsidR="00E27C00">
        <w:rPr>
          <w:bCs/>
          <w:szCs w:val="24"/>
          <w:lang w:val="el-GR"/>
        </w:rPr>
        <w:t xml:space="preserve">μαθητὴς </w:t>
      </w:r>
      <w:r w:rsidR="008B2714">
        <w:rPr>
          <w:bCs/>
          <w:szCs w:val="24"/>
          <w:lang w:val="el-GR"/>
        </w:rPr>
        <w:t xml:space="preserve">Ἰούδας, </w:t>
      </w:r>
      <w:r w:rsidR="00C6080D">
        <w:rPr>
          <w:bCs/>
          <w:szCs w:val="24"/>
          <w:lang w:val="el-GR"/>
        </w:rPr>
        <w:t xml:space="preserve">παρὼν </w:t>
      </w:r>
      <w:r w:rsidR="008B2714">
        <w:rPr>
          <w:bCs/>
          <w:szCs w:val="24"/>
          <w:lang w:val="el-GR"/>
        </w:rPr>
        <w:t>εἰς τὸ γεῦμα, διεμαρ</w:t>
      </w:r>
      <w:r w:rsidR="00947766">
        <w:rPr>
          <w:bCs/>
          <w:szCs w:val="24"/>
          <w:lang w:val="el-GR"/>
        </w:rPr>
        <w:softHyphen/>
      </w:r>
      <w:r w:rsidR="008B2714">
        <w:rPr>
          <w:bCs/>
          <w:szCs w:val="24"/>
          <w:lang w:val="el-GR"/>
        </w:rPr>
        <w:t>τυρήθη</w:t>
      </w:r>
      <w:r>
        <w:rPr>
          <w:bCs/>
          <w:szCs w:val="24"/>
          <w:lang w:val="el-GR"/>
        </w:rPr>
        <w:t xml:space="preserve"> ὑπο</w:t>
      </w:r>
      <w:r w:rsidR="00E27C00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κρι</w:t>
      </w:r>
      <w:r w:rsidR="009A7973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τι</w:t>
      </w:r>
      <w:r w:rsidR="009A7973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κῶς</w:t>
      </w:r>
      <w:r w:rsidR="008B2714">
        <w:rPr>
          <w:bCs/>
          <w:szCs w:val="24"/>
          <w:lang w:val="el-GR"/>
        </w:rPr>
        <w:t xml:space="preserve">, διότι τὸ χρησιμοποιηθὲν </w:t>
      </w:r>
      <w:r>
        <w:rPr>
          <w:bCs/>
          <w:szCs w:val="24"/>
          <w:lang w:val="el-GR"/>
        </w:rPr>
        <w:t xml:space="preserve">ὑπὸ τῆς Μαρίας </w:t>
      </w:r>
      <w:r w:rsidR="008B2714">
        <w:rPr>
          <w:bCs/>
          <w:szCs w:val="24"/>
          <w:lang w:val="el-GR"/>
        </w:rPr>
        <w:t>μύρον</w:t>
      </w:r>
      <w:r>
        <w:rPr>
          <w:bCs/>
          <w:szCs w:val="24"/>
          <w:lang w:val="el-GR"/>
        </w:rPr>
        <w:t xml:space="preserve"> ἦτο πολύ</w:t>
      </w:r>
      <w:r>
        <w:rPr>
          <w:bCs/>
          <w:szCs w:val="24"/>
          <w:lang w:val="el-GR"/>
        </w:rPr>
        <w:softHyphen/>
        <w:t>τιμον καὶ τὸ ἀντίτι</w:t>
      </w:r>
      <w:r w:rsidR="009A7973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μόν του θὰ ἠδύνατο νὰ δοθῇ εἰς ἐνίσχυσιν τῶν πτωχῶν</w:t>
      </w:r>
      <w:r w:rsidR="009A7973">
        <w:rPr>
          <w:bCs/>
          <w:szCs w:val="24"/>
          <w:lang w:val="el-GR"/>
        </w:rPr>
        <w:t xml:space="preserve">, ἀντὶ νὰ χυθῇ </w:t>
      </w:r>
      <w:r w:rsidR="000A5A43">
        <w:rPr>
          <w:bCs/>
          <w:szCs w:val="24"/>
          <w:lang w:val="el-GR"/>
        </w:rPr>
        <w:t>«</w:t>
      </w:r>
      <w:r w:rsidR="009A7973">
        <w:rPr>
          <w:bCs/>
          <w:szCs w:val="24"/>
          <w:lang w:val="el-GR"/>
        </w:rPr>
        <w:t>ἀσκό</w:t>
      </w:r>
      <w:r w:rsidR="000A5A43">
        <w:rPr>
          <w:bCs/>
          <w:szCs w:val="24"/>
          <w:lang w:val="el-GR"/>
        </w:rPr>
        <w:softHyphen/>
      </w:r>
      <w:r w:rsidR="009A7973">
        <w:rPr>
          <w:bCs/>
          <w:szCs w:val="24"/>
          <w:lang w:val="el-GR"/>
        </w:rPr>
        <w:t>πως</w:t>
      </w:r>
      <w:r w:rsidR="000A5A43">
        <w:rPr>
          <w:bCs/>
          <w:szCs w:val="24"/>
          <w:lang w:val="el-GR"/>
        </w:rPr>
        <w:t>»</w:t>
      </w:r>
      <w:r w:rsidR="009A7973">
        <w:rPr>
          <w:bCs/>
          <w:szCs w:val="24"/>
          <w:lang w:val="el-GR"/>
        </w:rPr>
        <w:t xml:space="preserve"> εἰς τοὺς ἀχράντους πόδας τοῦ Δεσπότου τῆς Κτίσεως</w:t>
      </w:r>
      <w:r>
        <w:rPr>
          <w:bCs/>
          <w:szCs w:val="24"/>
          <w:lang w:val="el-GR"/>
        </w:rPr>
        <w:t>. Ὁμοίῳ τρόπῳ, τινὲς τῶν Ὀρθο</w:t>
      </w:r>
      <w:r w:rsidR="009A7973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 xml:space="preserve">δόξων ταγῶν </w:t>
      </w:r>
      <w:r w:rsidR="00B002ED">
        <w:rPr>
          <w:bCs/>
          <w:szCs w:val="24"/>
          <w:lang w:val="el-GR"/>
        </w:rPr>
        <w:t xml:space="preserve">-μάταιον νὰ τὸ κρύψωμεν- </w:t>
      </w:r>
      <w:r>
        <w:rPr>
          <w:bCs/>
          <w:szCs w:val="24"/>
          <w:lang w:val="el-GR"/>
        </w:rPr>
        <w:t xml:space="preserve">ἐκφράζουσιν </w:t>
      </w:r>
      <w:r w:rsidR="00B002ED">
        <w:rPr>
          <w:bCs/>
          <w:szCs w:val="24"/>
          <w:lang w:val="el-GR"/>
        </w:rPr>
        <w:t xml:space="preserve">εὐκαίρως - ἀκαίρως </w:t>
      </w:r>
      <w:r w:rsidR="000A5A43">
        <w:rPr>
          <w:bCs/>
          <w:szCs w:val="24"/>
          <w:lang w:val="el-GR"/>
        </w:rPr>
        <w:t xml:space="preserve">παραφώνους </w:t>
      </w:r>
      <w:r w:rsidR="00AA2F66">
        <w:rPr>
          <w:bCs/>
          <w:szCs w:val="24"/>
          <w:lang w:val="el-GR"/>
        </w:rPr>
        <w:t>«</w:t>
      </w:r>
      <w:r w:rsidR="000A5A43">
        <w:rPr>
          <w:bCs/>
          <w:szCs w:val="24"/>
          <w:lang w:val="el-GR"/>
        </w:rPr>
        <w:t>συνειδησιακὰς</w:t>
      </w:r>
      <w:r w:rsidR="00AA2F66">
        <w:rPr>
          <w:bCs/>
          <w:szCs w:val="24"/>
          <w:lang w:val="el-GR"/>
        </w:rPr>
        <w:t>»</w:t>
      </w:r>
      <w:r w:rsidR="000A5A43">
        <w:rPr>
          <w:bCs/>
          <w:szCs w:val="24"/>
          <w:lang w:val="el-GR"/>
        </w:rPr>
        <w:t xml:space="preserve"> </w:t>
      </w:r>
      <w:r>
        <w:rPr>
          <w:bCs/>
          <w:szCs w:val="24"/>
          <w:lang w:val="el-GR"/>
        </w:rPr>
        <w:t xml:space="preserve">διαμαρτυρίας ἐπὶ σειρᾶς ζητημάτων, ὑψοῦντες </w:t>
      </w:r>
      <w:r w:rsidR="000634A0">
        <w:rPr>
          <w:bCs/>
          <w:szCs w:val="24"/>
          <w:lang w:val="el-GR"/>
        </w:rPr>
        <w:t>αὐτο</w:t>
      </w:r>
      <w:r w:rsidR="000634A0">
        <w:rPr>
          <w:bCs/>
          <w:szCs w:val="24"/>
          <w:lang w:val="el-GR"/>
        </w:rPr>
        <w:softHyphen/>
        <w:t xml:space="preserve">κλήτως </w:t>
      </w:r>
      <w:r>
        <w:rPr>
          <w:bCs/>
          <w:szCs w:val="24"/>
          <w:lang w:val="el-GR"/>
        </w:rPr>
        <w:t xml:space="preserve">ὄμμα ἐπικριτικόν, ὡς </w:t>
      </w:r>
      <w:r w:rsidR="00AA2F66">
        <w:rPr>
          <w:bCs/>
          <w:szCs w:val="24"/>
          <w:lang w:val="el-GR"/>
        </w:rPr>
        <w:t xml:space="preserve">ὄψιμοι </w:t>
      </w:r>
      <w:r w:rsidR="000A5A43">
        <w:rPr>
          <w:bCs/>
          <w:szCs w:val="24"/>
          <w:lang w:val="el-GR"/>
        </w:rPr>
        <w:t xml:space="preserve">καὶ </w:t>
      </w:r>
      <w:r w:rsidR="009A7973">
        <w:rPr>
          <w:bCs/>
          <w:szCs w:val="24"/>
          <w:lang w:val="el-GR"/>
        </w:rPr>
        <w:t>πολυ</w:t>
      </w:r>
      <w:r w:rsidR="009A7973">
        <w:rPr>
          <w:bCs/>
          <w:szCs w:val="24"/>
          <w:lang w:val="el-GR"/>
        </w:rPr>
        <w:softHyphen/>
        <w:t xml:space="preserve">πράγμονες </w:t>
      </w:r>
      <w:r>
        <w:rPr>
          <w:bCs/>
          <w:szCs w:val="24"/>
          <w:lang w:val="el-GR"/>
        </w:rPr>
        <w:t xml:space="preserve">δεφένδορες τοῦ </w:t>
      </w:r>
      <w:r w:rsidR="00AA2F66">
        <w:rPr>
          <w:bCs/>
          <w:szCs w:val="24"/>
          <w:lang w:val="el-GR"/>
        </w:rPr>
        <w:t>«</w:t>
      </w:r>
      <w:r>
        <w:rPr>
          <w:bCs/>
          <w:szCs w:val="24"/>
          <w:lang w:val="el-GR"/>
        </w:rPr>
        <w:t>γνησίου</w:t>
      </w:r>
      <w:r w:rsidR="00AA2F66">
        <w:rPr>
          <w:bCs/>
          <w:szCs w:val="24"/>
          <w:lang w:val="el-GR"/>
        </w:rPr>
        <w:t>»</w:t>
      </w:r>
      <w:r>
        <w:rPr>
          <w:bCs/>
          <w:szCs w:val="24"/>
          <w:lang w:val="el-GR"/>
        </w:rPr>
        <w:t xml:space="preserve"> ὀρθο</w:t>
      </w:r>
      <w:r w:rsidR="00AA2F66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δό</w:t>
      </w:r>
      <w:r w:rsidR="00AA2F66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>ξου φρονήματος. Τιν</w:t>
      </w:r>
      <w:r w:rsidR="000634A0">
        <w:rPr>
          <w:bCs/>
          <w:szCs w:val="24"/>
          <w:lang w:val="el-GR"/>
        </w:rPr>
        <w:t>έ</w:t>
      </w:r>
      <w:r>
        <w:rPr>
          <w:bCs/>
          <w:szCs w:val="24"/>
          <w:lang w:val="el-GR"/>
        </w:rPr>
        <w:t xml:space="preserve">ς </w:t>
      </w:r>
      <w:r w:rsidR="000A5A43">
        <w:rPr>
          <w:bCs/>
          <w:szCs w:val="24"/>
          <w:lang w:val="el-GR"/>
        </w:rPr>
        <w:t xml:space="preserve">δ' </w:t>
      </w:r>
      <w:r>
        <w:rPr>
          <w:bCs/>
          <w:szCs w:val="24"/>
          <w:lang w:val="el-GR"/>
        </w:rPr>
        <w:t>ἐξ αὐτῶν ἀρνοῦν</w:t>
      </w:r>
      <w:r w:rsidR="009A7973">
        <w:rPr>
          <w:bCs/>
          <w:szCs w:val="24"/>
          <w:lang w:val="el-GR"/>
        </w:rPr>
        <w:softHyphen/>
      </w:r>
      <w:r>
        <w:rPr>
          <w:bCs/>
          <w:szCs w:val="24"/>
          <w:lang w:val="el-GR"/>
        </w:rPr>
        <w:t xml:space="preserve">ται </w:t>
      </w:r>
      <w:r w:rsidR="00435BE5">
        <w:rPr>
          <w:bCs/>
          <w:szCs w:val="24"/>
          <w:lang w:val="el-GR"/>
        </w:rPr>
        <w:t xml:space="preserve">συστηματικῶς </w:t>
      </w:r>
      <w:r w:rsidR="000634A0">
        <w:rPr>
          <w:bCs/>
          <w:szCs w:val="24"/>
          <w:lang w:val="el-GR"/>
        </w:rPr>
        <w:t xml:space="preserve">ἀκόμη </w:t>
      </w:r>
      <w:r>
        <w:rPr>
          <w:bCs/>
          <w:szCs w:val="24"/>
          <w:lang w:val="el-GR"/>
        </w:rPr>
        <w:t xml:space="preserve">νὰ </w:t>
      </w:r>
      <w:r w:rsidR="00B002ED">
        <w:rPr>
          <w:bCs/>
          <w:szCs w:val="24"/>
          <w:lang w:val="el-GR"/>
        </w:rPr>
        <w:t>ζητή</w:t>
      </w:r>
      <w:r w:rsidR="000634A0">
        <w:rPr>
          <w:bCs/>
          <w:szCs w:val="24"/>
          <w:lang w:val="el-GR"/>
        </w:rPr>
        <w:softHyphen/>
      </w:r>
      <w:r w:rsidR="00B002ED">
        <w:rPr>
          <w:bCs/>
          <w:szCs w:val="24"/>
          <w:lang w:val="el-GR"/>
        </w:rPr>
        <w:t xml:space="preserve">σουν </w:t>
      </w:r>
      <w:r w:rsidR="000A5A43">
        <w:rPr>
          <w:bCs/>
          <w:szCs w:val="24"/>
          <w:lang w:val="el-GR"/>
        </w:rPr>
        <w:t xml:space="preserve">τὴν ἀποστολὴν ποσότητος </w:t>
      </w:r>
      <w:r w:rsidR="00B002ED">
        <w:rPr>
          <w:bCs/>
          <w:szCs w:val="24"/>
          <w:lang w:val="el-GR"/>
        </w:rPr>
        <w:t>ἐκ τοῦ</w:t>
      </w:r>
      <w:r>
        <w:rPr>
          <w:bCs/>
          <w:szCs w:val="24"/>
          <w:lang w:val="el-GR"/>
        </w:rPr>
        <w:t xml:space="preserve"> ἐκ τῆς Μητρὸς Ἐκκλησίας</w:t>
      </w:r>
      <w:r w:rsidR="00F6240D">
        <w:rPr>
          <w:bCs/>
          <w:szCs w:val="24"/>
          <w:lang w:val="el-GR"/>
        </w:rPr>
        <w:t xml:space="preserve"> εὐλογη</w:t>
      </w:r>
      <w:r w:rsidR="003B3F59">
        <w:rPr>
          <w:bCs/>
          <w:szCs w:val="24"/>
          <w:lang w:val="el-GR"/>
        </w:rPr>
        <w:softHyphen/>
      </w:r>
      <w:r w:rsidR="00F6240D">
        <w:rPr>
          <w:bCs/>
          <w:szCs w:val="24"/>
          <w:lang w:val="el-GR"/>
        </w:rPr>
        <w:t>θ</w:t>
      </w:r>
      <w:r w:rsidR="00B002ED">
        <w:rPr>
          <w:bCs/>
          <w:szCs w:val="24"/>
          <w:lang w:val="el-GR"/>
        </w:rPr>
        <w:t>έ</w:t>
      </w:r>
      <w:r w:rsidR="00F6240D">
        <w:rPr>
          <w:bCs/>
          <w:szCs w:val="24"/>
          <w:lang w:val="el-GR"/>
        </w:rPr>
        <w:t>ν</w:t>
      </w:r>
      <w:r w:rsidR="00B002ED">
        <w:rPr>
          <w:bCs/>
          <w:szCs w:val="24"/>
          <w:lang w:val="el-GR"/>
        </w:rPr>
        <w:t>τος</w:t>
      </w:r>
      <w:r w:rsidR="00F6240D">
        <w:rPr>
          <w:bCs/>
          <w:szCs w:val="24"/>
          <w:lang w:val="el-GR"/>
        </w:rPr>
        <w:t xml:space="preserve"> Μύ</w:t>
      </w:r>
      <w:r w:rsidR="000634A0">
        <w:rPr>
          <w:bCs/>
          <w:szCs w:val="24"/>
          <w:lang w:val="el-GR"/>
        </w:rPr>
        <w:softHyphen/>
      </w:r>
      <w:r w:rsidR="00F6240D">
        <w:rPr>
          <w:bCs/>
          <w:szCs w:val="24"/>
          <w:lang w:val="el-GR"/>
        </w:rPr>
        <w:t>ρο</w:t>
      </w:r>
      <w:r w:rsidR="00B002ED">
        <w:rPr>
          <w:bCs/>
          <w:szCs w:val="24"/>
          <w:lang w:val="el-GR"/>
        </w:rPr>
        <w:t>υ</w:t>
      </w:r>
      <w:r w:rsidR="00F6240D">
        <w:rPr>
          <w:bCs/>
          <w:szCs w:val="24"/>
          <w:lang w:val="el-GR"/>
        </w:rPr>
        <w:t xml:space="preserve">. </w:t>
      </w:r>
      <w:r w:rsidR="009A7973">
        <w:rPr>
          <w:bCs/>
          <w:szCs w:val="24"/>
          <w:lang w:val="el-GR"/>
        </w:rPr>
        <w:t>«</w:t>
      </w:r>
      <w:r w:rsidR="00F6240D">
        <w:rPr>
          <w:bCs/>
          <w:szCs w:val="24"/>
          <w:lang w:val="el-GR"/>
        </w:rPr>
        <w:t>Εἰς τοιοῦτον βαθμὸν ἀπογαλακτισμοῦ ἔφθασαν</w:t>
      </w:r>
      <w:r w:rsidR="009A7973">
        <w:rPr>
          <w:bCs/>
          <w:szCs w:val="24"/>
          <w:lang w:val="el-GR"/>
        </w:rPr>
        <w:t>»</w:t>
      </w:r>
      <w:r w:rsidR="00F6240D">
        <w:rPr>
          <w:bCs/>
          <w:szCs w:val="24"/>
          <w:lang w:val="el-GR"/>
        </w:rPr>
        <w:t>, ὡς</w:t>
      </w:r>
      <w:r w:rsidR="00B002ED">
        <w:rPr>
          <w:bCs/>
          <w:szCs w:val="24"/>
          <w:lang w:val="el-GR"/>
        </w:rPr>
        <w:t xml:space="preserve"> ἐπαίρον</w:t>
      </w:r>
      <w:r w:rsidR="003B3F59">
        <w:rPr>
          <w:bCs/>
          <w:szCs w:val="24"/>
          <w:lang w:val="el-GR"/>
        </w:rPr>
        <w:softHyphen/>
      </w:r>
      <w:r w:rsidR="00B002ED">
        <w:rPr>
          <w:bCs/>
          <w:szCs w:val="24"/>
          <w:lang w:val="el-GR"/>
        </w:rPr>
        <w:t>ται</w:t>
      </w:r>
      <w:r w:rsidR="009A7973">
        <w:rPr>
          <w:bCs/>
          <w:szCs w:val="24"/>
          <w:lang w:val="el-GR"/>
        </w:rPr>
        <w:t>, ἐκ τῆς Μη</w:t>
      </w:r>
      <w:r w:rsidR="000634A0">
        <w:rPr>
          <w:bCs/>
          <w:szCs w:val="24"/>
          <w:lang w:val="el-GR"/>
        </w:rPr>
        <w:softHyphen/>
      </w:r>
      <w:r w:rsidR="009A7973">
        <w:rPr>
          <w:bCs/>
          <w:szCs w:val="24"/>
          <w:lang w:val="el-GR"/>
        </w:rPr>
        <w:t>τρός των Ἐκκλησίας</w:t>
      </w:r>
      <w:r w:rsidR="00F6240D">
        <w:rPr>
          <w:bCs/>
          <w:szCs w:val="24"/>
          <w:lang w:val="el-GR"/>
        </w:rPr>
        <w:t>. Ὁμοιάζουν ὅμως Ἰούδᾳ</w:t>
      </w:r>
      <w:r w:rsidR="009A7973">
        <w:rPr>
          <w:bCs/>
          <w:szCs w:val="24"/>
          <w:lang w:val="el-GR"/>
        </w:rPr>
        <w:t>, ὡς εὑρίσκομεν</w:t>
      </w:r>
      <w:r w:rsidR="00F6240D">
        <w:rPr>
          <w:bCs/>
          <w:szCs w:val="24"/>
          <w:lang w:val="el-GR"/>
        </w:rPr>
        <w:t>. Διότι</w:t>
      </w:r>
      <w:r w:rsidR="00B002ED">
        <w:rPr>
          <w:bCs/>
          <w:szCs w:val="24"/>
          <w:lang w:val="el-GR"/>
        </w:rPr>
        <w:t>,</w:t>
      </w:r>
      <w:r w:rsidR="00F6240D">
        <w:rPr>
          <w:bCs/>
          <w:szCs w:val="24"/>
          <w:lang w:val="el-GR"/>
        </w:rPr>
        <w:t xml:space="preserve"> </w:t>
      </w:r>
      <w:r w:rsidR="000634A0">
        <w:rPr>
          <w:bCs/>
          <w:szCs w:val="24"/>
          <w:lang w:val="el-GR"/>
        </w:rPr>
        <w:t>ὡ</w:t>
      </w:r>
      <w:r w:rsidR="00F6240D">
        <w:rPr>
          <w:bCs/>
          <w:szCs w:val="24"/>
          <w:lang w:val="el-GR"/>
        </w:rPr>
        <w:t>ς ἐκεῖνος παρέ</w:t>
      </w:r>
      <w:r w:rsidR="00616E8B">
        <w:rPr>
          <w:bCs/>
          <w:szCs w:val="24"/>
          <w:lang w:val="el-GR"/>
        </w:rPr>
        <w:softHyphen/>
      </w:r>
      <w:r w:rsidR="00F6240D">
        <w:rPr>
          <w:bCs/>
          <w:szCs w:val="24"/>
          <w:lang w:val="el-GR"/>
        </w:rPr>
        <w:t>δω</w:t>
      </w:r>
      <w:r w:rsidR="00616E8B">
        <w:rPr>
          <w:bCs/>
          <w:szCs w:val="24"/>
          <w:lang w:val="el-GR"/>
        </w:rPr>
        <w:t>σ</w:t>
      </w:r>
      <w:r w:rsidR="00F6240D">
        <w:rPr>
          <w:bCs/>
          <w:szCs w:val="24"/>
          <w:lang w:val="el-GR"/>
        </w:rPr>
        <w:t xml:space="preserve">ε καὶ κατέδωσε </w:t>
      </w:r>
      <w:r w:rsidR="000634A0">
        <w:rPr>
          <w:bCs/>
          <w:szCs w:val="24"/>
          <w:lang w:val="el-GR"/>
        </w:rPr>
        <w:t xml:space="preserve">αὐτοβούλως </w:t>
      </w:r>
      <w:r w:rsidR="00F6240D">
        <w:rPr>
          <w:bCs/>
          <w:szCs w:val="24"/>
          <w:lang w:val="el-GR"/>
        </w:rPr>
        <w:t xml:space="preserve">τὸν Κύριον </w:t>
      </w:r>
      <w:r w:rsidR="000A5A43">
        <w:rPr>
          <w:bCs/>
          <w:szCs w:val="24"/>
          <w:lang w:val="el-GR"/>
        </w:rPr>
        <w:t>«</w:t>
      </w:r>
      <w:r w:rsidR="00F6240D" w:rsidRPr="00257E94">
        <w:rPr>
          <w:bCs/>
          <w:i/>
          <w:iCs/>
          <w:spacing w:val="20"/>
          <w:szCs w:val="24"/>
          <w:lang w:val="el-GR"/>
        </w:rPr>
        <w:t>εἰς τὸ σταυρῶσαι</w:t>
      </w:r>
      <w:r w:rsidR="000A5A43" w:rsidRPr="00257E94">
        <w:rPr>
          <w:bCs/>
          <w:i/>
          <w:iCs/>
          <w:spacing w:val="20"/>
          <w:szCs w:val="24"/>
          <w:lang w:val="el-GR"/>
        </w:rPr>
        <w:t xml:space="preserve"> αὐτόν</w:t>
      </w:r>
      <w:r w:rsidR="000A5A43">
        <w:rPr>
          <w:bCs/>
          <w:szCs w:val="24"/>
          <w:lang w:val="el-GR"/>
        </w:rPr>
        <w:t>»</w:t>
      </w:r>
      <w:r w:rsidR="00F6240D">
        <w:rPr>
          <w:bCs/>
          <w:szCs w:val="24"/>
          <w:lang w:val="el-GR"/>
        </w:rPr>
        <w:t>, ὁμοίῳ τρόπ</w:t>
      </w:r>
      <w:r w:rsidR="00B002ED">
        <w:rPr>
          <w:bCs/>
          <w:szCs w:val="24"/>
          <w:lang w:val="el-GR"/>
        </w:rPr>
        <w:t>ῳ</w:t>
      </w:r>
      <w:r w:rsidR="00F6240D">
        <w:rPr>
          <w:bCs/>
          <w:szCs w:val="24"/>
          <w:lang w:val="el-GR"/>
        </w:rPr>
        <w:t xml:space="preserve"> καὶ οἱ ἀδελφο</w:t>
      </w:r>
      <w:r w:rsidR="000634A0">
        <w:rPr>
          <w:bCs/>
          <w:szCs w:val="24"/>
          <w:lang w:val="el-GR"/>
        </w:rPr>
        <w:t>ὶ</w:t>
      </w:r>
      <w:r w:rsidR="00F6240D">
        <w:rPr>
          <w:bCs/>
          <w:szCs w:val="24"/>
          <w:lang w:val="el-GR"/>
        </w:rPr>
        <w:t xml:space="preserve"> ἡμῶν </w:t>
      </w:r>
      <w:r w:rsidR="000634A0">
        <w:rPr>
          <w:bCs/>
          <w:szCs w:val="24"/>
          <w:lang w:val="el-GR"/>
        </w:rPr>
        <w:t xml:space="preserve">αὐτοβούλως, δυστυχῶς, καὶ ἀδιστάκτως </w:t>
      </w:r>
      <w:r w:rsidR="00F6240D">
        <w:rPr>
          <w:bCs/>
          <w:szCs w:val="24"/>
          <w:lang w:val="el-GR"/>
        </w:rPr>
        <w:t>κατα</w:t>
      </w:r>
      <w:r w:rsidR="001F56C8">
        <w:rPr>
          <w:bCs/>
          <w:szCs w:val="24"/>
          <w:lang w:val="el-GR"/>
        </w:rPr>
        <w:softHyphen/>
      </w:r>
      <w:r w:rsidR="00F6240D">
        <w:rPr>
          <w:bCs/>
          <w:szCs w:val="24"/>
          <w:lang w:val="el-GR"/>
        </w:rPr>
        <w:t>πατοῦν τὴν ἐλευθερίαν καὶ ἀξιοπρέπειαν τοῦ ἀν</w:t>
      </w:r>
      <w:r w:rsidR="00F6240D">
        <w:rPr>
          <w:bCs/>
          <w:szCs w:val="24"/>
          <w:lang w:val="el-GR"/>
        </w:rPr>
        <w:softHyphen/>
        <w:t>θρώπου</w:t>
      </w:r>
      <w:r w:rsidR="003A72D0">
        <w:rPr>
          <w:bCs/>
          <w:szCs w:val="24"/>
          <w:lang w:val="el-GR"/>
        </w:rPr>
        <w:t>·</w:t>
      </w:r>
      <w:r w:rsidR="00F6240D">
        <w:rPr>
          <w:bCs/>
          <w:szCs w:val="24"/>
          <w:lang w:val="el-GR"/>
        </w:rPr>
        <w:t xml:space="preserve"> </w:t>
      </w:r>
      <w:r w:rsidR="009A7973">
        <w:rPr>
          <w:bCs/>
          <w:szCs w:val="24"/>
          <w:lang w:val="el-GR"/>
        </w:rPr>
        <w:t>ἀνεν</w:t>
      </w:r>
      <w:r w:rsidR="001F56C8">
        <w:rPr>
          <w:bCs/>
          <w:szCs w:val="24"/>
          <w:lang w:val="el-GR"/>
        </w:rPr>
        <w:softHyphen/>
      </w:r>
      <w:r w:rsidR="009A7973">
        <w:rPr>
          <w:bCs/>
          <w:szCs w:val="24"/>
          <w:lang w:val="el-GR"/>
        </w:rPr>
        <w:t xml:space="preserve">δοιάστως </w:t>
      </w:r>
      <w:r w:rsidR="000634A0">
        <w:rPr>
          <w:bCs/>
          <w:szCs w:val="24"/>
          <w:lang w:val="el-GR"/>
        </w:rPr>
        <w:t xml:space="preserve">εὐλογοῦν </w:t>
      </w:r>
      <w:r w:rsidR="00F6240D">
        <w:rPr>
          <w:bCs/>
          <w:szCs w:val="24"/>
          <w:lang w:val="el-GR"/>
        </w:rPr>
        <w:t>πολεμικὰς πράξεις καὶ</w:t>
      </w:r>
      <w:r w:rsidR="00B002ED">
        <w:rPr>
          <w:bCs/>
          <w:szCs w:val="24"/>
          <w:lang w:val="el-GR"/>
        </w:rPr>
        <w:t xml:space="preserve"> ἀποδέχονται λόγ</w:t>
      </w:r>
      <w:r w:rsidR="00616E8B">
        <w:rPr>
          <w:bCs/>
          <w:szCs w:val="24"/>
          <w:lang w:val="el-GR"/>
        </w:rPr>
        <w:t>οις</w:t>
      </w:r>
      <w:r w:rsidR="00B002ED">
        <w:rPr>
          <w:bCs/>
          <w:szCs w:val="24"/>
          <w:lang w:val="el-GR"/>
        </w:rPr>
        <w:t xml:space="preserve"> καὶ </w:t>
      </w:r>
      <w:r w:rsidR="00616E8B">
        <w:rPr>
          <w:bCs/>
          <w:szCs w:val="24"/>
          <w:lang w:val="el-GR"/>
        </w:rPr>
        <w:t xml:space="preserve">πράξεσιν </w:t>
      </w:r>
      <w:r w:rsidR="00B002ED">
        <w:rPr>
          <w:bCs/>
          <w:szCs w:val="24"/>
          <w:lang w:val="el-GR"/>
        </w:rPr>
        <w:t>τὸ λεγόμενον «</w:t>
      </w:r>
      <w:r w:rsidR="00B002ED" w:rsidRPr="000634A0">
        <w:rPr>
          <w:bCs/>
          <w:spacing w:val="20"/>
          <w:szCs w:val="24"/>
          <w:lang w:val="el-GR"/>
        </w:rPr>
        <w:t>δίκαιον τοῦ ἰσχυ</w:t>
      </w:r>
      <w:r w:rsidR="00616E8B">
        <w:rPr>
          <w:bCs/>
          <w:spacing w:val="20"/>
          <w:szCs w:val="24"/>
          <w:lang w:val="el-GR"/>
        </w:rPr>
        <w:softHyphen/>
      </w:r>
      <w:r w:rsidR="00B002ED" w:rsidRPr="000634A0">
        <w:rPr>
          <w:bCs/>
          <w:spacing w:val="20"/>
          <w:szCs w:val="24"/>
          <w:lang w:val="el-GR"/>
        </w:rPr>
        <w:t>ροῦ</w:t>
      </w:r>
      <w:r w:rsidR="00B002ED">
        <w:rPr>
          <w:bCs/>
          <w:szCs w:val="24"/>
          <w:lang w:val="el-GR"/>
        </w:rPr>
        <w:t>»</w:t>
      </w:r>
      <w:r w:rsidR="003A72D0">
        <w:rPr>
          <w:bCs/>
          <w:szCs w:val="24"/>
          <w:lang w:val="el-GR"/>
        </w:rPr>
        <w:t>,</w:t>
      </w:r>
      <w:r w:rsidR="00B002ED">
        <w:rPr>
          <w:bCs/>
          <w:szCs w:val="24"/>
          <w:lang w:val="el-GR"/>
        </w:rPr>
        <w:t xml:space="preserve"> </w:t>
      </w:r>
      <w:r w:rsidR="003A72D0">
        <w:rPr>
          <w:bCs/>
          <w:szCs w:val="24"/>
          <w:lang w:val="el-GR"/>
        </w:rPr>
        <w:t xml:space="preserve">καταπαντοῦντες τοιουτοτρόπως τὸ ἱερὸν </w:t>
      </w:r>
      <w:r w:rsidR="00B002ED">
        <w:rPr>
          <w:bCs/>
          <w:szCs w:val="24"/>
          <w:lang w:val="el-GR"/>
        </w:rPr>
        <w:t>τοῦ κατὰ κόσμον ἀδυνάτου</w:t>
      </w:r>
      <w:r w:rsidR="003A72D0" w:rsidRPr="003A72D0">
        <w:rPr>
          <w:bCs/>
          <w:szCs w:val="24"/>
          <w:lang w:val="el-GR"/>
        </w:rPr>
        <w:t xml:space="preserve"> </w:t>
      </w:r>
      <w:r w:rsidR="003A72D0">
        <w:rPr>
          <w:bCs/>
          <w:szCs w:val="24"/>
          <w:lang w:val="el-GR"/>
        </w:rPr>
        <w:t>δίκαιον</w:t>
      </w:r>
      <w:r w:rsidR="001F56C8">
        <w:rPr>
          <w:bCs/>
          <w:szCs w:val="24"/>
          <w:lang w:val="el-GR"/>
        </w:rPr>
        <w:t>, σταυ</w:t>
      </w:r>
      <w:r w:rsidR="003A72D0">
        <w:rPr>
          <w:bCs/>
          <w:szCs w:val="24"/>
          <w:lang w:val="el-GR"/>
        </w:rPr>
        <w:softHyphen/>
      </w:r>
      <w:r w:rsidR="001F56C8">
        <w:rPr>
          <w:bCs/>
          <w:szCs w:val="24"/>
          <w:lang w:val="el-GR"/>
        </w:rPr>
        <w:t>ροῦν</w:t>
      </w:r>
      <w:r w:rsidR="003A72D0">
        <w:rPr>
          <w:bCs/>
          <w:szCs w:val="24"/>
          <w:lang w:val="el-GR"/>
        </w:rPr>
        <w:softHyphen/>
      </w:r>
      <w:r w:rsidR="001F56C8">
        <w:rPr>
          <w:bCs/>
          <w:szCs w:val="24"/>
          <w:lang w:val="el-GR"/>
        </w:rPr>
        <w:t>τες</w:t>
      </w:r>
      <w:r w:rsidR="003A72D0">
        <w:rPr>
          <w:bCs/>
          <w:szCs w:val="24"/>
          <w:lang w:val="el-GR"/>
        </w:rPr>
        <w:t xml:space="preserve"> δ' ἅμα </w:t>
      </w:r>
      <w:r w:rsidR="001F56C8">
        <w:rPr>
          <w:bCs/>
          <w:szCs w:val="24"/>
          <w:lang w:val="el-GR"/>
        </w:rPr>
        <w:t>ἐκ νέου τὸν Ἀρχηγὸν καὶ τελειωτὴν τῆς Πίστεως ἡμῶν</w:t>
      </w:r>
      <w:r w:rsidR="00B002ED">
        <w:rPr>
          <w:bCs/>
          <w:szCs w:val="24"/>
          <w:lang w:val="el-GR"/>
        </w:rPr>
        <w:t xml:space="preserve">. </w:t>
      </w:r>
      <w:r w:rsidR="001E7978">
        <w:rPr>
          <w:bCs/>
          <w:szCs w:val="24"/>
          <w:lang w:val="el-GR"/>
        </w:rPr>
        <w:t>Πονηρευ</w:t>
      </w:r>
      <w:r w:rsidR="003A72D0">
        <w:rPr>
          <w:bCs/>
          <w:szCs w:val="24"/>
          <w:lang w:val="el-GR"/>
        </w:rPr>
        <w:softHyphen/>
      </w:r>
      <w:r w:rsidR="001E7978">
        <w:rPr>
          <w:bCs/>
          <w:szCs w:val="24"/>
          <w:lang w:val="el-GR"/>
        </w:rPr>
        <w:lastRenderedPageBreak/>
        <w:t>όμενοι, ὡς δῆθεν καὶ ζη</w:t>
      </w:r>
      <w:r w:rsidR="001F56C8">
        <w:rPr>
          <w:bCs/>
          <w:szCs w:val="24"/>
          <w:lang w:val="el-GR"/>
        </w:rPr>
        <w:softHyphen/>
      </w:r>
      <w:r w:rsidR="001E7978">
        <w:rPr>
          <w:bCs/>
          <w:szCs w:val="24"/>
          <w:lang w:val="el-GR"/>
        </w:rPr>
        <w:t>λωταί, μετέρχονται ποικίλων προφάσεων ἐν ἁμαρτίαις</w:t>
      </w:r>
      <w:r w:rsidR="00616E8B">
        <w:rPr>
          <w:bCs/>
          <w:szCs w:val="24"/>
          <w:lang w:val="el-GR"/>
        </w:rPr>
        <w:t>, ὑπ</w:t>
      </w:r>
      <w:r w:rsidR="00FF7E62">
        <w:rPr>
          <w:bCs/>
          <w:szCs w:val="24"/>
          <w:lang w:val="el-GR"/>
        </w:rPr>
        <w:t>ή</w:t>
      </w:r>
      <w:r w:rsidR="003A72D0">
        <w:rPr>
          <w:bCs/>
          <w:szCs w:val="24"/>
          <w:lang w:val="el-GR"/>
        </w:rPr>
        <w:softHyphen/>
      </w:r>
      <w:r w:rsidR="00616E8B">
        <w:rPr>
          <w:bCs/>
          <w:szCs w:val="24"/>
          <w:lang w:val="el-GR"/>
        </w:rPr>
        <w:t>κοντες οὐχὶ τῷ Θεῷ, ἀλλ</w:t>
      </w:r>
      <w:r w:rsidR="00D66B49">
        <w:rPr>
          <w:bCs/>
          <w:szCs w:val="24"/>
          <w:lang w:val="el-GR"/>
        </w:rPr>
        <w:t>ὰ</w:t>
      </w:r>
      <w:r w:rsidR="00616E8B">
        <w:rPr>
          <w:bCs/>
          <w:szCs w:val="24"/>
          <w:lang w:val="el-GR"/>
        </w:rPr>
        <w:t xml:space="preserve"> </w:t>
      </w:r>
      <w:r w:rsidR="00D66B49">
        <w:rPr>
          <w:bCs/>
          <w:szCs w:val="24"/>
          <w:lang w:val="el-GR"/>
        </w:rPr>
        <w:t>τῷ</w:t>
      </w:r>
      <w:r w:rsidR="00616E8B">
        <w:rPr>
          <w:bCs/>
          <w:szCs w:val="24"/>
          <w:lang w:val="el-GR"/>
        </w:rPr>
        <w:t xml:space="preserve"> κακῶς </w:t>
      </w:r>
      <w:r w:rsidR="00507A56">
        <w:rPr>
          <w:bCs/>
          <w:szCs w:val="24"/>
          <w:lang w:val="el-GR"/>
        </w:rPr>
        <w:t xml:space="preserve">καὶ κοσμικῶς </w:t>
      </w:r>
      <w:r w:rsidR="00616E8B">
        <w:rPr>
          <w:bCs/>
          <w:szCs w:val="24"/>
          <w:lang w:val="el-GR"/>
        </w:rPr>
        <w:t>ἐν</w:t>
      </w:r>
      <w:r w:rsidR="00507A56">
        <w:rPr>
          <w:bCs/>
          <w:szCs w:val="24"/>
          <w:lang w:val="el-GR"/>
        </w:rPr>
        <w:softHyphen/>
      </w:r>
      <w:r w:rsidR="00616E8B">
        <w:rPr>
          <w:bCs/>
          <w:szCs w:val="24"/>
          <w:lang w:val="el-GR"/>
        </w:rPr>
        <w:t>νοο</w:t>
      </w:r>
      <w:r w:rsidR="00D66B49">
        <w:rPr>
          <w:bCs/>
          <w:szCs w:val="24"/>
          <w:lang w:val="el-GR"/>
        </w:rPr>
        <w:t>υ</w:t>
      </w:r>
      <w:r w:rsidR="00616E8B">
        <w:rPr>
          <w:bCs/>
          <w:szCs w:val="24"/>
          <w:lang w:val="el-GR"/>
        </w:rPr>
        <w:t>μ</w:t>
      </w:r>
      <w:r w:rsidR="00D66B49">
        <w:rPr>
          <w:bCs/>
          <w:szCs w:val="24"/>
          <w:lang w:val="el-GR"/>
        </w:rPr>
        <w:t>έ</w:t>
      </w:r>
      <w:r w:rsidR="00616E8B">
        <w:rPr>
          <w:bCs/>
          <w:szCs w:val="24"/>
          <w:lang w:val="el-GR"/>
        </w:rPr>
        <w:t>ν</w:t>
      </w:r>
      <w:r w:rsidR="00D66B49">
        <w:rPr>
          <w:bCs/>
          <w:szCs w:val="24"/>
          <w:lang w:val="el-GR"/>
        </w:rPr>
        <w:t>ῳ</w:t>
      </w:r>
      <w:r w:rsidR="00616E8B">
        <w:rPr>
          <w:bCs/>
          <w:szCs w:val="24"/>
          <w:lang w:val="el-GR"/>
        </w:rPr>
        <w:t xml:space="preserve"> συμφέρον</w:t>
      </w:r>
      <w:r w:rsidR="00D66B49">
        <w:rPr>
          <w:bCs/>
          <w:szCs w:val="24"/>
          <w:lang w:val="el-GR"/>
        </w:rPr>
        <w:t>τι</w:t>
      </w:r>
      <w:r w:rsidR="00616E8B">
        <w:rPr>
          <w:bCs/>
          <w:szCs w:val="24"/>
          <w:lang w:val="el-GR"/>
        </w:rPr>
        <w:t xml:space="preserve"> αὐτῶν</w:t>
      </w:r>
      <w:r w:rsidR="001E7978">
        <w:rPr>
          <w:bCs/>
          <w:szCs w:val="24"/>
          <w:lang w:val="el-GR"/>
        </w:rPr>
        <w:t xml:space="preserve">. </w:t>
      </w:r>
      <w:r w:rsidR="00B002ED">
        <w:rPr>
          <w:bCs/>
          <w:szCs w:val="24"/>
          <w:lang w:val="el-GR"/>
        </w:rPr>
        <w:t>Ἀκολουθοῦν δυστυχῶς τὸν δρόμον τοῦ Ἰ</w:t>
      </w:r>
      <w:r w:rsidR="00507A56">
        <w:rPr>
          <w:bCs/>
          <w:szCs w:val="24"/>
          <w:lang w:val="el-GR"/>
        </w:rPr>
        <w:softHyphen/>
      </w:r>
      <w:r w:rsidR="00B002ED">
        <w:rPr>
          <w:bCs/>
          <w:szCs w:val="24"/>
          <w:lang w:val="el-GR"/>
        </w:rPr>
        <w:t>σκα</w:t>
      </w:r>
      <w:r w:rsidR="00507A56">
        <w:rPr>
          <w:bCs/>
          <w:szCs w:val="24"/>
          <w:lang w:val="el-GR"/>
        </w:rPr>
        <w:softHyphen/>
      </w:r>
      <w:r w:rsidR="001E7978">
        <w:rPr>
          <w:bCs/>
          <w:szCs w:val="24"/>
          <w:lang w:val="el-GR"/>
        </w:rPr>
        <w:softHyphen/>
      </w:r>
      <w:r w:rsidR="00B002ED">
        <w:rPr>
          <w:bCs/>
          <w:szCs w:val="24"/>
          <w:lang w:val="el-GR"/>
        </w:rPr>
        <w:t>ριώτου, οὗ τὸ τέλος γνωστόν· «</w:t>
      </w:r>
      <w:r w:rsidR="00B002ED" w:rsidRPr="00257E94">
        <w:rPr>
          <w:bCs/>
          <w:i/>
          <w:iCs/>
          <w:spacing w:val="20"/>
          <w:szCs w:val="24"/>
          <w:lang w:val="el-GR"/>
        </w:rPr>
        <w:t>καὶ ἀπελθὼν ἀπήγξατο</w:t>
      </w:r>
      <w:r w:rsidR="00B002ED">
        <w:rPr>
          <w:bCs/>
          <w:szCs w:val="24"/>
          <w:lang w:val="el-GR"/>
        </w:rPr>
        <w:t>»</w:t>
      </w:r>
      <w:r w:rsidR="00F6240D">
        <w:rPr>
          <w:bCs/>
          <w:szCs w:val="24"/>
          <w:lang w:val="el-GR"/>
        </w:rPr>
        <w:t xml:space="preserve"> </w:t>
      </w:r>
      <w:r w:rsidR="00257E94">
        <w:rPr>
          <w:bCs/>
          <w:szCs w:val="24"/>
          <w:lang w:val="el-GR"/>
        </w:rPr>
        <w:t>[</w:t>
      </w:r>
      <w:r w:rsidR="003B3F59" w:rsidRPr="003B3F59">
        <w:rPr>
          <w:rFonts w:cs="Open Sans"/>
          <w:color w:val="000000"/>
          <w:szCs w:val="24"/>
          <w:shd w:val="clear" w:color="auto" w:fill="FFFFFF"/>
          <w:lang w:val="el-GR"/>
        </w:rPr>
        <w:t>Ματθ. κζ΄</w:t>
      </w:r>
      <w:r w:rsidR="003B3F59">
        <w:rPr>
          <w:rFonts w:cs="Open Sans"/>
          <w:color w:val="000000"/>
          <w:szCs w:val="24"/>
          <w:shd w:val="clear" w:color="auto" w:fill="FFFFFF"/>
          <w:lang w:val="el-GR"/>
        </w:rPr>
        <w:t>,</w:t>
      </w:r>
      <w:r w:rsidR="003B3F59" w:rsidRPr="003B3F59">
        <w:rPr>
          <w:rFonts w:cs="Open Sans"/>
          <w:color w:val="000000"/>
          <w:szCs w:val="24"/>
          <w:shd w:val="clear" w:color="auto" w:fill="FFFFFF"/>
          <w:lang w:val="el-GR"/>
        </w:rPr>
        <w:t>5</w:t>
      </w:r>
      <w:r w:rsidR="00257E94">
        <w:rPr>
          <w:bCs/>
          <w:szCs w:val="24"/>
          <w:lang w:val="el-GR"/>
        </w:rPr>
        <w:t>]</w:t>
      </w:r>
      <w:r w:rsidR="003B3F59">
        <w:rPr>
          <w:bCs/>
          <w:szCs w:val="24"/>
          <w:lang w:val="el-GR"/>
        </w:rPr>
        <w:t>...</w:t>
      </w:r>
      <w:r w:rsidR="00F6240D">
        <w:rPr>
          <w:bCs/>
          <w:szCs w:val="24"/>
          <w:lang w:val="el-GR"/>
        </w:rPr>
        <w:t xml:space="preserve"> </w:t>
      </w:r>
      <w:r>
        <w:rPr>
          <w:bCs/>
          <w:szCs w:val="24"/>
          <w:lang w:val="el-GR"/>
        </w:rPr>
        <w:t xml:space="preserve"> </w:t>
      </w:r>
      <w:r w:rsidR="008B2714">
        <w:rPr>
          <w:bCs/>
          <w:szCs w:val="24"/>
          <w:lang w:val="el-GR"/>
        </w:rPr>
        <w:t xml:space="preserve"> </w:t>
      </w:r>
    </w:p>
    <w:p w14:paraId="18C124AE" w14:textId="35971BFC" w:rsidR="001E7978" w:rsidRDefault="00881D14" w:rsidP="00C01A3E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ab/>
        <w:t>Ὅμως ἡμεῖς γ</w:t>
      </w:r>
      <w:r w:rsidR="00FD3CBA">
        <w:rPr>
          <w:bCs/>
          <w:szCs w:val="24"/>
          <w:lang w:val="el-GR"/>
        </w:rPr>
        <w:t>ν</w:t>
      </w:r>
      <w:r>
        <w:rPr>
          <w:bCs/>
          <w:szCs w:val="24"/>
          <w:lang w:val="el-GR"/>
        </w:rPr>
        <w:t>ωρίζομεν</w:t>
      </w:r>
      <w:r w:rsidR="00BF199A">
        <w:rPr>
          <w:bCs/>
          <w:szCs w:val="24"/>
          <w:lang w:val="el-GR"/>
        </w:rPr>
        <w:t>,</w:t>
      </w:r>
      <w:r>
        <w:rPr>
          <w:bCs/>
          <w:szCs w:val="24"/>
          <w:lang w:val="el-GR"/>
        </w:rPr>
        <w:t xml:space="preserve"> ὡς υἱοὶ φωτός, ὅτι τὸ θέλημα τοῦ Θεοῦ «</w:t>
      </w:r>
      <w:r w:rsidRPr="00257E94">
        <w:rPr>
          <w:bCs/>
          <w:i/>
          <w:iCs/>
          <w:spacing w:val="20"/>
          <w:szCs w:val="24"/>
          <w:lang w:val="el-GR"/>
        </w:rPr>
        <w:t>οὐ νικᾶται</w:t>
      </w:r>
      <w:r w:rsidR="00F23CD5">
        <w:rPr>
          <w:bCs/>
          <w:szCs w:val="24"/>
          <w:lang w:val="el-GR"/>
        </w:rPr>
        <w:t>»</w:t>
      </w:r>
      <w:r w:rsidRPr="001F56C8">
        <w:rPr>
          <w:bCs/>
          <w:spacing w:val="20"/>
          <w:szCs w:val="24"/>
          <w:lang w:val="el-GR"/>
        </w:rPr>
        <w:t xml:space="preserve"> </w:t>
      </w:r>
      <w:r w:rsidRPr="00F23CD5">
        <w:rPr>
          <w:bCs/>
          <w:szCs w:val="24"/>
          <w:lang w:val="el-GR"/>
        </w:rPr>
        <w:t>εἰς τὸν αἰῶνα</w:t>
      </w:r>
      <w:r>
        <w:rPr>
          <w:bCs/>
          <w:szCs w:val="24"/>
          <w:lang w:val="el-GR"/>
        </w:rPr>
        <w:t xml:space="preserve">. Ἡ σωτηρία τοῦ ἀνθρώπου φέρει τὴν ὑπογραφὴν τοῦ Θεοῦ καὶ οὐδὲν ἐμπόδιον δύναται </w:t>
      </w:r>
      <w:r w:rsidR="00BF199A">
        <w:rPr>
          <w:bCs/>
          <w:szCs w:val="24"/>
          <w:lang w:val="el-GR"/>
        </w:rPr>
        <w:t xml:space="preserve">πώποτε </w:t>
      </w:r>
      <w:r>
        <w:rPr>
          <w:bCs/>
          <w:szCs w:val="24"/>
          <w:lang w:val="el-GR"/>
        </w:rPr>
        <w:t xml:space="preserve">ἀντιστῆναι. </w:t>
      </w:r>
      <w:r w:rsidR="00FD3CBA">
        <w:rPr>
          <w:bCs/>
          <w:szCs w:val="24"/>
          <w:lang w:val="el-GR"/>
        </w:rPr>
        <w:t>Μόνος ὁ ἄνθρωπος εἶναι ἐλεύθερος νὰ ἐπι</w:t>
      </w:r>
      <w:r w:rsidR="00BF199A">
        <w:rPr>
          <w:bCs/>
          <w:szCs w:val="24"/>
          <w:lang w:val="el-GR"/>
        </w:rPr>
        <w:softHyphen/>
      </w:r>
      <w:r w:rsidR="00FD3CBA">
        <w:rPr>
          <w:bCs/>
          <w:szCs w:val="24"/>
          <w:lang w:val="el-GR"/>
        </w:rPr>
        <w:t>λέ</w:t>
      </w:r>
      <w:r w:rsidR="00BF199A">
        <w:rPr>
          <w:bCs/>
          <w:szCs w:val="24"/>
          <w:lang w:val="el-GR"/>
        </w:rPr>
        <w:softHyphen/>
      </w:r>
      <w:r w:rsidR="00FD3CBA">
        <w:rPr>
          <w:bCs/>
          <w:szCs w:val="24"/>
          <w:lang w:val="el-GR"/>
        </w:rPr>
        <w:t>ξῃ τὴν ἀπομάκρυνσ</w:t>
      </w:r>
      <w:r w:rsidR="001F56C8">
        <w:rPr>
          <w:bCs/>
          <w:szCs w:val="24"/>
          <w:lang w:val="el-GR"/>
        </w:rPr>
        <w:t>ί</w:t>
      </w:r>
      <w:r w:rsidR="00FD3CBA">
        <w:rPr>
          <w:bCs/>
          <w:szCs w:val="24"/>
          <w:lang w:val="el-GR"/>
        </w:rPr>
        <w:t>ν</w:t>
      </w:r>
      <w:r w:rsidR="001F56C8">
        <w:rPr>
          <w:bCs/>
          <w:szCs w:val="24"/>
          <w:lang w:val="el-GR"/>
        </w:rPr>
        <w:t xml:space="preserve"> του</w:t>
      </w:r>
      <w:r w:rsidR="00FD3CBA">
        <w:rPr>
          <w:bCs/>
          <w:szCs w:val="24"/>
          <w:lang w:val="el-GR"/>
        </w:rPr>
        <w:t xml:space="preserve"> ἀπὸ τοῦ Θεοῦ. </w:t>
      </w:r>
      <w:r w:rsidR="00D14B54">
        <w:rPr>
          <w:bCs/>
          <w:szCs w:val="24"/>
          <w:lang w:val="el-GR"/>
        </w:rPr>
        <w:t xml:space="preserve">Μακρὰν </w:t>
      </w:r>
      <w:r w:rsidR="00FD3CBA">
        <w:rPr>
          <w:bCs/>
          <w:szCs w:val="24"/>
          <w:lang w:val="el-GR"/>
        </w:rPr>
        <w:t xml:space="preserve">δὲ </w:t>
      </w:r>
      <w:r w:rsidR="00D14B54">
        <w:rPr>
          <w:bCs/>
          <w:szCs w:val="24"/>
          <w:lang w:val="el-GR"/>
        </w:rPr>
        <w:t>τοῦ Χριστοῦ ὁ ἄνθρωπος, κάθε ἄνθρω</w:t>
      </w:r>
      <w:r w:rsidR="001F56C8">
        <w:rPr>
          <w:bCs/>
          <w:szCs w:val="24"/>
          <w:lang w:val="el-GR"/>
        </w:rPr>
        <w:softHyphen/>
      </w:r>
      <w:r w:rsidR="00D14B54">
        <w:rPr>
          <w:bCs/>
          <w:szCs w:val="24"/>
          <w:lang w:val="el-GR"/>
        </w:rPr>
        <w:t>πος, ἐναγκαλίζεται τὸν θάνα</w:t>
      </w:r>
      <w:r w:rsidR="009A7973">
        <w:rPr>
          <w:bCs/>
          <w:szCs w:val="24"/>
          <w:lang w:val="el-GR"/>
        </w:rPr>
        <w:softHyphen/>
      </w:r>
      <w:r w:rsidR="00D14B54">
        <w:rPr>
          <w:bCs/>
          <w:szCs w:val="24"/>
          <w:lang w:val="el-GR"/>
        </w:rPr>
        <w:t>τον. Βυθίζεται εἰς τὸ σκότος. Πορώνεται ἡ καρδία του καὶ τελικῶς εὑρίσκεται ἀντι</w:t>
      </w:r>
      <w:r w:rsidR="009A7973">
        <w:rPr>
          <w:bCs/>
          <w:szCs w:val="24"/>
          <w:lang w:val="el-GR"/>
        </w:rPr>
        <w:softHyphen/>
      </w:r>
      <w:r w:rsidR="00D14B54">
        <w:rPr>
          <w:bCs/>
          <w:szCs w:val="24"/>
          <w:lang w:val="el-GR"/>
        </w:rPr>
        <w:t>μέτωπος μὲ τὸ κυριώτερον πρόβλημα· ἀδυνατεῖ</w:t>
      </w:r>
      <w:r w:rsidR="00507A56">
        <w:rPr>
          <w:bCs/>
          <w:szCs w:val="24"/>
          <w:lang w:val="el-GR"/>
        </w:rPr>
        <w:t>,</w:t>
      </w:r>
      <w:r w:rsidR="00D14B54">
        <w:rPr>
          <w:bCs/>
          <w:szCs w:val="24"/>
          <w:lang w:val="el-GR"/>
        </w:rPr>
        <w:t xml:space="preserve"> λόγῳ ἐωσ</w:t>
      </w:r>
      <w:r w:rsidR="001F3069">
        <w:rPr>
          <w:bCs/>
          <w:szCs w:val="24"/>
          <w:lang w:val="el-GR"/>
        </w:rPr>
        <w:softHyphen/>
      </w:r>
      <w:r w:rsidR="00D14B54">
        <w:rPr>
          <w:bCs/>
          <w:szCs w:val="24"/>
          <w:lang w:val="el-GR"/>
        </w:rPr>
        <w:t>φορικοῦ ἐγωϊσμοῦ</w:t>
      </w:r>
      <w:r w:rsidR="00507A56">
        <w:rPr>
          <w:bCs/>
          <w:szCs w:val="24"/>
          <w:lang w:val="el-GR"/>
        </w:rPr>
        <w:t>,</w:t>
      </w:r>
      <w:r w:rsidR="00D14B54">
        <w:rPr>
          <w:bCs/>
          <w:szCs w:val="24"/>
          <w:lang w:val="el-GR"/>
        </w:rPr>
        <w:t xml:space="preserve"> νὰ συνέλθῃ καὶ νὰ ἀναφωνήσῃ </w:t>
      </w:r>
      <w:r w:rsidR="009A7973">
        <w:rPr>
          <w:bCs/>
          <w:szCs w:val="24"/>
          <w:lang w:val="el-GR"/>
        </w:rPr>
        <w:t xml:space="preserve">καρδιακῶς </w:t>
      </w:r>
      <w:r w:rsidR="00D14B54">
        <w:rPr>
          <w:bCs/>
          <w:szCs w:val="24"/>
          <w:lang w:val="el-GR"/>
        </w:rPr>
        <w:t>«</w:t>
      </w:r>
      <w:r w:rsidR="00D14B54" w:rsidRPr="00257E94">
        <w:rPr>
          <w:bCs/>
          <w:i/>
          <w:iCs/>
          <w:spacing w:val="20"/>
          <w:szCs w:val="24"/>
          <w:lang w:val="el-GR"/>
        </w:rPr>
        <w:t>Ἥμαρτον, Κύ</w:t>
      </w:r>
      <w:r w:rsidR="00507A56" w:rsidRPr="00257E94">
        <w:rPr>
          <w:bCs/>
          <w:i/>
          <w:iCs/>
          <w:spacing w:val="20"/>
          <w:szCs w:val="24"/>
          <w:lang w:val="el-GR"/>
        </w:rPr>
        <w:softHyphen/>
      </w:r>
      <w:r w:rsidR="00D14B54" w:rsidRPr="00257E94">
        <w:rPr>
          <w:bCs/>
          <w:i/>
          <w:iCs/>
          <w:spacing w:val="20"/>
          <w:szCs w:val="24"/>
          <w:lang w:val="el-GR"/>
        </w:rPr>
        <w:t>ριε! Ἐλέησόν με</w:t>
      </w:r>
      <w:r w:rsidR="00D14B54">
        <w:rPr>
          <w:bCs/>
          <w:szCs w:val="24"/>
          <w:lang w:val="el-GR"/>
        </w:rPr>
        <w:t>»</w:t>
      </w:r>
      <w:r w:rsidR="00BF199A">
        <w:rPr>
          <w:bCs/>
          <w:szCs w:val="24"/>
          <w:lang w:val="el-GR"/>
        </w:rPr>
        <w:t>!</w:t>
      </w:r>
      <w:r w:rsidR="00D14B54">
        <w:rPr>
          <w:bCs/>
          <w:szCs w:val="24"/>
          <w:lang w:val="el-GR"/>
        </w:rPr>
        <w:t xml:space="preserve"> </w:t>
      </w:r>
    </w:p>
    <w:p w14:paraId="6E697003" w14:textId="270FDEE1" w:rsidR="00CE36EB" w:rsidRPr="00E52832" w:rsidRDefault="005F731E" w:rsidP="00E52832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bCs/>
          <w:szCs w:val="24"/>
          <w:lang w:val="el-GR"/>
        </w:rPr>
        <w:tab/>
      </w:r>
      <w:r w:rsidR="001F3069">
        <w:rPr>
          <w:bCs/>
          <w:szCs w:val="24"/>
          <w:lang w:val="el-GR"/>
        </w:rPr>
        <w:t>Ὁ Κύριος, ὅμως, Πατὴρ στοργικός, ἀναμένει τὴν ἐπιστροφὴν τοῦ ἀσώτου μέχρι τῆς τελευταίας ὥρας. Ἐξέρχεται ὁ Ἴδιος εἰς ἐξεύρεσιν τοῦ ἀπ</w:t>
      </w:r>
      <w:r w:rsidR="00051D7C">
        <w:rPr>
          <w:bCs/>
          <w:szCs w:val="24"/>
          <w:lang w:val="el-GR"/>
        </w:rPr>
        <w:t>ο</w:t>
      </w:r>
      <w:r w:rsidR="001F3069">
        <w:rPr>
          <w:bCs/>
          <w:szCs w:val="24"/>
          <w:lang w:val="el-GR"/>
        </w:rPr>
        <w:t xml:space="preserve">λωλότος προβάτου. Εἰσέρχεται, ἐν προκειμένῳ σήμερον, θεοπρεπῶς καὶ </w:t>
      </w:r>
      <w:r w:rsidR="00BF199A">
        <w:rPr>
          <w:bCs/>
          <w:szCs w:val="24"/>
          <w:lang w:val="el-GR"/>
        </w:rPr>
        <w:t xml:space="preserve">ἐνσυνειδήτως </w:t>
      </w:r>
      <w:r w:rsidR="001F3069">
        <w:rPr>
          <w:bCs/>
          <w:szCs w:val="24"/>
          <w:lang w:val="el-GR"/>
        </w:rPr>
        <w:t>εἰς τὴν Ἱερουσα</w:t>
      </w:r>
      <w:r w:rsidR="00BF199A">
        <w:rPr>
          <w:bCs/>
          <w:szCs w:val="24"/>
          <w:lang w:val="el-GR"/>
        </w:rPr>
        <w:softHyphen/>
      </w:r>
      <w:r w:rsidR="001F3069">
        <w:rPr>
          <w:bCs/>
          <w:szCs w:val="24"/>
          <w:lang w:val="el-GR"/>
        </w:rPr>
        <w:t>λήμ, τὴν πόλην «</w:t>
      </w:r>
      <w:r w:rsidR="001F3069" w:rsidRPr="00257E94">
        <w:rPr>
          <w:bCs/>
          <w:i/>
          <w:iCs/>
          <w:spacing w:val="20"/>
          <w:szCs w:val="24"/>
          <w:lang w:val="el-GR"/>
        </w:rPr>
        <w:t>τὴν φονεύσασαν τοὺς προφήτας</w:t>
      </w:r>
      <w:r w:rsidR="001F3069">
        <w:rPr>
          <w:bCs/>
          <w:szCs w:val="24"/>
          <w:lang w:val="el-GR"/>
        </w:rPr>
        <w:t>»</w:t>
      </w:r>
      <w:r w:rsidR="00C27C68">
        <w:rPr>
          <w:bCs/>
          <w:szCs w:val="24"/>
          <w:lang w:val="el-GR"/>
        </w:rPr>
        <w:t xml:space="preserve"> [Λκ. ιγ', 34]</w:t>
      </w:r>
      <w:r w:rsidR="004A1FE6">
        <w:rPr>
          <w:bCs/>
          <w:szCs w:val="24"/>
          <w:lang w:val="el-GR"/>
        </w:rPr>
        <w:t>·</w:t>
      </w:r>
      <w:r w:rsidR="00E72A91">
        <w:rPr>
          <w:bCs/>
          <w:szCs w:val="24"/>
          <w:lang w:val="el-GR"/>
        </w:rPr>
        <w:t xml:space="preserve"> τὴν πόλιν ὅπου μέλλει ἵνα ἐκτυ</w:t>
      </w:r>
      <w:r w:rsidR="00051D7C">
        <w:rPr>
          <w:bCs/>
          <w:szCs w:val="24"/>
          <w:lang w:val="el-GR"/>
        </w:rPr>
        <w:softHyphen/>
      </w:r>
      <w:r w:rsidR="00E72A91">
        <w:rPr>
          <w:bCs/>
          <w:szCs w:val="24"/>
          <w:lang w:val="el-GR"/>
        </w:rPr>
        <w:t>λιχθῇ τὸ Θεῖον Πάθος</w:t>
      </w:r>
      <w:r w:rsidR="004A1FE6">
        <w:rPr>
          <w:bCs/>
          <w:szCs w:val="24"/>
          <w:lang w:val="el-GR"/>
        </w:rPr>
        <w:t>·</w:t>
      </w:r>
      <w:r w:rsidR="00E72A91">
        <w:rPr>
          <w:bCs/>
          <w:szCs w:val="24"/>
          <w:lang w:val="el-GR"/>
        </w:rPr>
        <w:t xml:space="preserve"> τὴν πόλιν ὅπου </w:t>
      </w:r>
      <w:r w:rsidR="00FF7E62">
        <w:rPr>
          <w:bCs/>
          <w:szCs w:val="24"/>
          <w:lang w:val="el-GR"/>
        </w:rPr>
        <w:t xml:space="preserve">διὰ </w:t>
      </w:r>
      <w:r w:rsidR="00B36FEB">
        <w:rPr>
          <w:bCs/>
          <w:szCs w:val="24"/>
          <w:lang w:val="el-GR"/>
        </w:rPr>
        <w:t xml:space="preserve">μηχανεύματος </w:t>
      </w:r>
      <w:r w:rsidR="00FF7E62">
        <w:rPr>
          <w:bCs/>
          <w:szCs w:val="24"/>
          <w:lang w:val="el-GR"/>
        </w:rPr>
        <w:t xml:space="preserve">θείου </w:t>
      </w:r>
      <w:r w:rsidR="00E72A91">
        <w:rPr>
          <w:bCs/>
          <w:szCs w:val="24"/>
          <w:lang w:val="el-GR"/>
        </w:rPr>
        <w:t>θὰ νι</w:t>
      </w:r>
      <w:r w:rsidR="00BF199A">
        <w:rPr>
          <w:bCs/>
          <w:szCs w:val="24"/>
          <w:lang w:val="el-GR"/>
        </w:rPr>
        <w:softHyphen/>
      </w:r>
      <w:r w:rsidR="00E72A91">
        <w:rPr>
          <w:bCs/>
          <w:szCs w:val="24"/>
          <w:lang w:val="el-GR"/>
        </w:rPr>
        <w:t xml:space="preserve">κηθῇ ὁ θάνατος καὶ θὰ </w:t>
      </w:r>
      <w:r w:rsidR="004A1FE6">
        <w:rPr>
          <w:bCs/>
          <w:szCs w:val="24"/>
          <w:lang w:val="el-GR"/>
        </w:rPr>
        <w:t xml:space="preserve">θραυθοῦν </w:t>
      </w:r>
      <w:r w:rsidR="00507A56">
        <w:rPr>
          <w:bCs/>
          <w:szCs w:val="24"/>
          <w:lang w:val="el-GR"/>
        </w:rPr>
        <w:t>ὁρι</w:t>
      </w:r>
      <w:r w:rsidR="00507A56">
        <w:rPr>
          <w:bCs/>
          <w:szCs w:val="24"/>
          <w:lang w:val="el-GR"/>
        </w:rPr>
        <w:softHyphen/>
        <w:t xml:space="preserve">στικῶς </w:t>
      </w:r>
      <w:r w:rsidR="004A1FE6">
        <w:rPr>
          <w:bCs/>
          <w:szCs w:val="24"/>
          <w:lang w:val="el-GR"/>
        </w:rPr>
        <w:t>τὰ αἰώ</w:t>
      </w:r>
      <w:r w:rsidR="00F23CD5">
        <w:rPr>
          <w:bCs/>
          <w:szCs w:val="24"/>
          <w:lang w:val="el-GR"/>
        </w:rPr>
        <w:softHyphen/>
      </w:r>
      <w:r w:rsidR="004A1FE6">
        <w:rPr>
          <w:bCs/>
          <w:szCs w:val="24"/>
          <w:lang w:val="el-GR"/>
        </w:rPr>
        <w:t>νια δεσμὰ τοῦ Ἄ</w:t>
      </w:r>
      <w:r w:rsidR="004A1FE6" w:rsidRPr="004A1FE6">
        <w:rPr>
          <w:bCs/>
          <w:sz w:val="20"/>
          <w:szCs w:val="20"/>
          <w:lang w:val="el-GR"/>
        </w:rPr>
        <w:t>ι</w:t>
      </w:r>
      <w:r w:rsidR="004A1FE6">
        <w:rPr>
          <w:bCs/>
          <w:szCs w:val="24"/>
          <w:lang w:val="el-GR"/>
        </w:rPr>
        <w:t>δου</w:t>
      </w:r>
      <w:r w:rsidR="00E72A91">
        <w:rPr>
          <w:bCs/>
          <w:szCs w:val="24"/>
          <w:lang w:val="el-GR"/>
        </w:rPr>
        <w:t>. Τὸ ἀγα</w:t>
      </w:r>
      <w:r w:rsidR="00BF199A">
        <w:rPr>
          <w:bCs/>
          <w:szCs w:val="24"/>
          <w:lang w:val="el-GR"/>
        </w:rPr>
        <w:softHyphen/>
      </w:r>
      <w:r w:rsidR="00E72A91">
        <w:rPr>
          <w:bCs/>
          <w:szCs w:val="24"/>
          <w:lang w:val="el-GR"/>
        </w:rPr>
        <w:t>πη</w:t>
      </w:r>
      <w:r w:rsidR="00BF199A">
        <w:rPr>
          <w:bCs/>
          <w:szCs w:val="24"/>
          <w:lang w:val="el-GR"/>
        </w:rPr>
        <w:softHyphen/>
      </w:r>
      <w:r w:rsidR="00E72A91">
        <w:rPr>
          <w:bCs/>
          <w:szCs w:val="24"/>
          <w:lang w:val="el-GR"/>
        </w:rPr>
        <w:t>τικ</w:t>
      </w:r>
      <w:r w:rsidR="00507A56">
        <w:rPr>
          <w:bCs/>
          <w:szCs w:val="24"/>
          <w:lang w:val="el-GR"/>
        </w:rPr>
        <w:t>ὸ</w:t>
      </w:r>
      <w:r w:rsidR="00E72A91">
        <w:rPr>
          <w:bCs/>
          <w:szCs w:val="24"/>
          <w:lang w:val="el-GR"/>
        </w:rPr>
        <w:t xml:space="preserve">ν </w:t>
      </w:r>
      <w:r w:rsidR="004A1FE6">
        <w:rPr>
          <w:bCs/>
          <w:szCs w:val="24"/>
          <w:lang w:val="el-GR"/>
        </w:rPr>
        <w:t xml:space="preserve">καὶ θυσιαστικόν </w:t>
      </w:r>
      <w:r w:rsidR="00E72A91">
        <w:rPr>
          <w:bCs/>
          <w:szCs w:val="24"/>
          <w:lang w:val="el-GR"/>
        </w:rPr>
        <w:t>Του καθῆκον εἶναι ἐκεῖ</w:t>
      </w:r>
      <w:r w:rsidR="00507A56">
        <w:rPr>
          <w:bCs/>
          <w:szCs w:val="24"/>
          <w:lang w:val="el-GR"/>
        </w:rPr>
        <w:t>·</w:t>
      </w:r>
      <w:r w:rsidR="00E72A91">
        <w:rPr>
          <w:bCs/>
          <w:szCs w:val="24"/>
          <w:lang w:val="el-GR"/>
        </w:rPr>
        <w:t xml:space="preserve"> κὶ Ἐκεῖνος οὐδόλως ἀφίσταται αὐτοῦ. Τὸ δὲ ἡμέτερον καθῆκον -ὅλων ἡμῶν</w:t>
      </w:r>
      <w:r w:rsidR="00051D7C">
        <w:rPr>
          <w:bCs/>
          <w:szCs w:val="24"/>
          <w:lang w:val="el-GR"/>
        </w:rPr>
        <w:t xml:space="preserve"> τῶν ἐν </w:t>
      </w:r>
      <w:r w:rsidR="00507A56">
        <w:rPr>
          <w:bCs/>
          <w:szCs w:val="24"/>
          <w:lang w:val="el-GR"/>
        </w:rPr>
        <w:t xml:space="preserve">τῷ κλεινῷ </w:t>
      </w:r>
      <w:r w:rsidR="00051D7C">
        <w:rPr>
          <w:bCs/>
          <w:szCs w:val="24"/>
          <w:lang w:val="el-GR"/>
        </w:rPr>
        <w:t>Φαναρίῳ</w:t>
      </w:r>
      <w:r w:rsidR="00507A56">
        <w:rPr>
          <w:bCs/>
          <w:szCs w:val="24"/>
          <w:lang w:val="el-GR"/>
        </w:rPr>
        <w:t xml:space="preserve"> καὶ ἐν τῇ Πόλει</w:t>
      </w:r>
      <w:r w:rsidR="00E72A91">
        <w:rPr>
          <w:bCs/>
          <w:szCs w:val="24"/>
          <w:lang w:val="el-GR"/>
        </w:rPr>
        <w:t>- εἶναι τὸ ὧδε στῆναι</w:t>
      </w:r>
      <w:r w:rsidR="00051D7C">
        <w:rPr>
          <w:bCs/>
          <w:szCs w:val="24"/>
          <w:lang w:val="el-GR"/>
        </w:rPr>
        <w:t>·</w:t>
      </w:r>
      <w:r w:rsidR="00E72A91">
        <w:rPr>
          <w:bCs/>
          <w:szCs w:val="24"/>
          <w:lang w:val="el-GR"/>
        </w:rPr>
        <w:t xml:space="preserve"> τὸ διαφυλάττειν</w:t>
      </w:r>
      <w:r w:rsidR="00051D7C">
        <w:rPr>
          <w:bCs/>
          <w:szCs w:val="24"/>
          <w:lang w:val="el-GR"/>
        </w:rPr>
        <w:t xml:space="preserve"> ἀμετακινήτως καὶ ἀσυμβιβάστως</w:t>
      </w:r>
      <w:r w:rsidR="00E72A91">
        <w:rPr>
          <w:bCs/>
          <w:szCs w:val="24"/>
          <w:lang w:val="el-GR"/>
        </w:rPr>
        <w:t xml:space="preserve"> τὰ τῆς </w:t>
      </w:r>
      <w:r w:rsidR="00051D7C">
        <w:rPr>
          <w:bCs/>
          <w:szCs w:val="24"/>
          <w:lang w:val="el-GR"/>
        </w:rPr>
        <w:t>Π</w:t>
      </w:r>
      <w:r w:rsidR="00E72A91">
        <w:rPr>
          <w:bCs/>
          <w:szCs w:val="24"/>
          <w:lang w:val="el-GR"/>
        </w:rPr>
        <w:t>ίστε</w:t>
      </w:r>
      <w:r w:rsidR="00BF199A">
        <w:rPr>
          <w:bCs/>
          <w:szCs w:val="24"/>
          <w:lang w:val="el-GR"/>
        </w:rPr>
        <w:softHyphen/>
      </w:r>
      <w:r w:rsidR="00E72A91">
        <w:rPr>
          <w:bCs/>
          <w:szCs w:val="24"/>
          <w:lang w:val="el-GR"/>
        </w:rPr>
        <w:t xml:space="preserve">ως </w:t>
      </w:r>
      <w:r w:rsidR="00051D7C">
        <w:rPr>
          <w:bCs/>
          <w:szCs w:val="24"/>
          <w:lang w:val="el-GR"/>
        </w:rPr>
        <w:t xml:space="preserve">καὶ τοῦ Γένους </w:t>
      </w:r>
      <w:r w:rsidR="00507A56">
        <w:rPr>
          <w:bCs/>
          <w:szCs w:val="24"/>
          <w:lang w:val="el-GR"/>
        </w:rPr>
        <w:t xml:space="preserve">ἡμῶν </w:t>
      </w:r>
      <w:r w:rsidR="00E72A91">
        <w:rPr>
          <w:bCs/>
          <w:szCs w:val="24"/>
          <w:lang w:val="el-GR"/>
        </w:rPr>
        <w:t>τιμαλφῆ</w:t>
      </w:r>
      <w:r w:rsidR="00051D7C">
        <w:rPr>
          <w:bCs/>
          <w:szCs w:val="24"/>
          <w:lang w:val="el-GR"/>
        </w:rPr>
        <w:t>·</w:t>
      </w:r>
      <w:r w:rsidR="00E72A91">
        <w:rPr>
          <w:bCs/>
          <w:szCs w:val="24"/>
          <w:lang w:val="el-GR"/>
        </w:rPr>
        <w:t xml:space="preserve"> </w:t>
      </w:r>
      <w:r w:rsidR="00507A56">
        <w:rPr>
          <w:bCs/>
          <w:szCs w:val="24"/>
          <w:lang w:val="el-GR"/>
        </w:rPr>
        <w:t xml:space="preserve">τὸ μαρτυρεῖν Χριστόν· </w:t>
      </w:r>
      <w:r w:rsidR="00E72A91">
        <w:rPr>
          <w:bCs/>
          <w:szCs w:val="24"/>
          <w:lang w:val="el-GR"/>
        </w:rPr>
        <w:t>τὸ λαλεῖν ἀλήθειαν, Πανα</w:t>
      </w:r>
      <w:r w:rsidR="00E72A91">
        <w:rPr>
          <w:bCs/>
          <w:szCs w:val="24"/>
          <w:lang w:val="el-GR"/>
        </w:rPr>
        <w:softHyphen/>
        <w:t xml:space="preserve">γιώτατε, κόστους μὴ ὑπολογιζομένου. </w:t>
      </w:r>
    </w:p>
    <w:p w14:paraId="3F367C37" w14:textId="4272A695" w:rsidR="00E333E6" w:rsidRDefault="00E52832" w:rsidP="00E52832">
      <w:pPr>
        <w:pStyle w:val="a3"/>
        <w:spacing w:line="276" w:lineRule="auto"/>
        <w:jc w:val="both"/>
        <w:rPr>
          <w:szCs w:val="24"/>
          <w:lang w:val="el-GR"/>
        </w:rPr>
      </w:pPr>
      <w:r>
        <w:rPr>
          <w:bCs/>
          <w:szCs w:val="24"/>
          <w:lang w:val="el-GR"/>
        </w:rPr>
        <w:tab/>
      </w:r>
      <w:r w:rsidR="00CE36EB" w:rsidRPr="00E333E6">
        <w:rPr>
          <w:bCs/>
          <w:szCs w:val="24"/>
          <w:lang w:val="el-GR"/>
        </w:rPr>
        <w:t>Ἐνθυμο</w:t>
      </w:r>
      <w:r w:rsidR="00BF199A">
        <w:rPr>
          <w:bCs/>
          <w:szCs w:val="24"/>
          <w:lang w:val="el-GR"/>
        </w:rPr>
        <w:t>ύ</w:t>
      </w:r>
      <w:r w:rsidR="00CE36EB" w:rsidRPr="00E333E6">
        <w:rPr>
          <w:bCs/>
          <w:szCs w:val="24"/>
          <w:lang w:val="el-GR"/>
        </w:rPr>
        <w:t xml:space="preserve">μενοι </w:t>
      </w:r>
      <w:r w:rsidR="00CE36EB" w:rsidRPr="00E333E6">
        <w:rPr>
          <w:szCs w:val="24"/>
          <w:lang w:val="el-GR"/>
        </w:rPr>
        <w:t>τὰ σοφῶς ἐν τῇ Ὑμετέρᾳ Πατριαρχικῇ Ἐγκυκλίῳ, δι' ἧς ἀνηγ</w:t>
      </w:r>
      <w:r w:rsidRPr="00E333E6">
        <w:rPr>
          <w:szCs w:val="24"/>
          <w:lang w:val="el-GR"/>
        </w:rPr>
        <w:softHyphen/>
      </w:r>
      <w:r w:rsidR="00CE36EB" w:rsidRPr="00E333E6">
        <w:rPr>
          <w:szCs w:val="24"/>
          <w:lang w:val="el-GR"/>
        </w:rPr>
        <w:t>γέ</w:t>
      </w:r>
      <w:r w:rsidR="00F23CD5" w:rsidRPr="00E333E6">
        <w:rPr>
          <w:szCs w:val="24"/>
          <w:lang w:val="el-GR"/>
        </w:rPr>
        <w:t>λ</w:t>
      </w:r>
      <w:r w:rsidR="00F23CD5" w:rsidRPr="00E333E6">
        <w:rPr>
          <w:szCs w:val="24"/>
          <w:lang w:val="el-GR"/>
        </w:rPr>
        <w:softHyphen/>
      </w:r>
      <w:r w:rsidR="00CE36EB" w:rsidRPr="00E333E6">
        <w:rPr>
          <w:szCs w:val="24"/>
          <w:lang w:val="el-GR"/>
        </w:rPr>
        <w:t xml:space="preserve">λετο ἡ </w:t>
      </w:r>
      <w:r w:rsidR="00F23CD5" w:rsidRPr="00E333E6">
        <w:rPr>
          <w:szCs w:val="24"/>
          <w:lang w:val="el-GR"/>
        </w:rPr>
        <w:t xml:space="preserve">ἐφετινὴ </w:t>
      </w:r>
      <w:r w:rsidR="00CE36EB" w:rsidRPr="00E333E6">
        <w:rPr>
          <w:szCs w:val="24"/>
          <w:lang w:val="el-GR"/>
        </w:rPr>
        <w:t>ἕψησις τοῦ Ἁγίου Μύρου, διαλαμβανόμενα</w:t>
      </w:r>
      <w:r w:rsidRPr="00E333E6">
        <w:rPr>
          <w:szCs w:val="24"/>
          <w:lang w:val="el-GR"/>
        </w:rPr>
        <w:t>·</w:t>
      </w:r>
      <w:r w:rsidR="00CE36EB" w:rsidRPr="00E333E6">
        <w:rPr>
          <w:szCs w:val="24"/>
          <w:lang w:val="el-GR"/>
        </w:rPr>
        <w:t xml:space="preserve"> «</w:t>
      </w:r>
      <w:r w:rsidRPr="00E333E6">
        <w:rPr>
          <w:szCs w:val="24"/>
          <w:lang w:val="el-GR"/>
        </w:rPr>
        <w:t>...</w:t>
      </w:r>
      <w:r w:rsidR="00CE36EB" w:rsidRPr="00257E94">
        <w:rPr>
          <w:i/>
          <w:iCs/>
          <w:spacing w:val="20"/>
          <w:szCs w:val="24"/>
          <w:lang w:val="el-GR"/>
        </w:rPr>
        <w:t>ἔμπλεοι συγκι</w:t>
      </w:r>
      <w:r w:rsidR="00E333E6" w:rsidRPr="00257E94">
        <w:rPr>
          <w:i/>
          <w:iCs/>
          <w:spacing w:val="20"/>
          <w:szCs w:val="24"/>
          <w:lang w:val="el-GR"/>
        </w:rPr>
        <w:softHyphen/>
      </w:r>
      <w:r w:rsidR="00CE36EB" w:rsidRPr="00257E94">
        <w:rPr>
          <w:i/>
          <w:iCs/>
          <w:spacing w:val="20"/>
          <w:szCs w:val="24"/>
          <w:lang w:val="el-GR"/>
        </w:rPr>
        <w:t>νήσεως καί χα</w:t>
      </w:r>
      <w:r w:rsidRPr="00257E94">
        <w:rPr>
          <w:i/>
          <w:iCs/>
          <w:spacing w:val="20"/>
          <w:szCs w:val="24"/>
          <w:lang w:val="el-GR"/>
        </w:rPr>
        <w:softHyphen/>
      </w:r>
      <w:r w:rsidR="00CE36EB" w:rsidRPr="00257E94">
        <w:rPr>
          <w:i/>
          <w:iCs/>
          <w:spacing w:val="20"/>
          <w:szCs w:val="24"/>
          <w:lang w:val="el-GR"/>
        </w:rPr>
        <w:t>ρᾶς</w:t>
      </w:r>
      <w:r w:rsidRPr="00E333E6">
        <w:rPr>
          <w:szCs w:val="24"/>
          <w:lang w:val="el-GR"/>
        </w:rPr>
        <w:t>» προτρε</w:t>
      </w:r>
      <w:r w:rsidRPr="00E333E6">
        <w:rPr>
          <w:szCs w:val="24"/>
          <w:lang w:val="el-GR"/>
        </w:rPr>
        <w:softHyphen/>
        <w:t>πό</w:t>
      </w:r>
      <w:r w:rsidRPr="00E333E6">
        <w:rPr>
          <w:szCs w:val="24"/>
          <w:lang w:val="el-GR"/>
        </w:rPr>
        <w:softHyphen/>
        <w:t>μεθα «</w:t>
      </w:r>
      <w:r w:rsidRPr="00257E94">
        <w:rPr>
          <w:i/>
          <w:iCs/>
          <w:spacing w:val="20"/>
          <w:szCs w:val="24"/>
          <w:lang w:val="el-GR"/>
        </w:rPr>
        <w:t>πάντας ὑμᾶς εἰς προσευχητικήν πα</w:t>
      </w:r>
      <w:r w:rsidR="00E333E6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ρουσίαν ἐν τῷ πανσέπτῳ Πα</w:t>
      </w:r>
      <w:r w:rsidRPr="00257E94">
        <w:rPr>
          <w:i/>
          <w:iCs/>
          <w:spacing w:val="20"/>
          <w:szCs w:val="24"/>
          <w:lang w:val="el-GR"/>
        </w:rPr>
        <w:softHyphen/>
        <w:t>τριαρχικῷ Ναῷ</w:t>
      </w:r>
      <w:r w:rsidRPr="00E333E6">
        <w:rPr>
          <w:szCs w:val="24"/>
          <w:lang w:val="el-GR"/>
        </w:rPr>
        <w:t xml:space="preserve">, </w:t>
      </w:r>
      <w:r w:rsidRPr="00E333E6">
        <w:rPr>
          <w:spacing w:val="20"/>
          <w:szCs w:val="24"/>
          <w:lang w:val="el-GR"/>
        </w:rPr>
        <w:t>...</w:t>
      </w:r>
      <w:r w:rsidRPr="00257E94">
        <w:rPr>
          <w:i/>
          <w:iCs/>
          <w:spacing w:val="20"/>
          <w:szCs w:val="24"/>
          <w:lang w:val="el-GR"/>
        </w:rPr>
        <w:t>ὑπομιμνήσκοντες ὅτι ἡ τοῦ Θεί</w:t>
      </w:r>
      <w:r w:rsidR="00BF199A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ου Ἐλαίου καθαγίασις ἀποτελεῖ με</w:t>
      </w:r>
      <w:r w:rsidR="00F30C0D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γίστην εὐλογίαν διά τε τούς τε</w:t>
      </w:r>
      <w:r w:rsidR="00E333E6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λοῦν</w:t>
      </w:r>
      <w:r w:rsidR="00E333E6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τας αὐτήν καί διά τούς συμμετέχοντας εἰς τήν πνευ</w:t>
      </w:r>
      <w:r w:rsidR="00F30C0D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ματικήν καί μυ</w:t>
      </w:r>
      <w:r w:rsidR="00E333E6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ρί</w:t>
      </w:r>
      <w:r w:rsidR="00E333E6" w:rsidRPr="00257E94">
        <w:rPr>
          <w:i/>
          <w:iCs/>
          <w:spacing w:val="20"/>
          <w:szCs w:val="24"/>
          <w:lang w:val="el-GR"/>
        </w:rPr>
        <w:softHyphen/>
      </w:r>
      <w:r w:rsidRPr="00257E94">
        <w:rPr>
          <w:i/>
          <w:iCs/>
          <w:spacing w:val="20"/>
          <w:szCs w:val="24"/>
          <w:lang w:val="el-GR"/>
        </w:rPr>
        <w:t>πνοον ταύτην πανήγυριν</w:t>
      </w:r>
      <w:r w:rsidRPr="00E333E6">
        <w:rPr>
          <w:szCs w:val="24"/>
          <w:lang w:val="el-GR"/>
        </w:rPr>
        <w:t xml:space="preserve">» </w:t>
      </w:r>
      <w:r w:rsidR="00257E94">
        <w:rPr>
          <w:szCs w:val="24"/>
          <w:lang w:val="el-GR"/>
        </w:rPr>
        <w:t>[</w:t>
      </w:r>
      <w:r w:rsidRPr="00E333E6">
        <w:rPr>
          <w:szCs w:val="24"/>
          <w:lang w:val="el-GR"/>
        </w:rPr>
        <w:t>Πατριαρχικὴ Ἐγκύκλιος 26ης Φεβρουαρίου 2022</w:t>
      </w:r>
      <w:r w:rsidR="00257E94">
        <w:rPr>
          <w:szCs w:val="24"/>
          <w:lang w:val="el-GR"/>
        </w:rPr>
        <w:t>]</w:t>
      </w:r>
      <w:r w:rsidR="00CE36EB" w:rsidRPr="00E333E6">
        <w:rPr>
          <w:bCs/>
          <w:szCs w:val="24"/>
          <w:lang w:val="el-GR"/>
        </w:rPr>
        <w:t>, Παναγιώ</w:t>
      </w:r>
      <w:r w:rsidR="00257E94">
        <w:rPr>
          <w:bCs/>
          <w:szCs w:val="24"/>
          <w:lang w:val="el-GR"/>
        </w:rPr>
        <w:softHyphen/>
      </w:r>
      <w:r w:rsidR="00CE36EB" w:rsidRPr="00E333E6">
        <w:rPr>
          <w:bCs/>
          <w:szCs w:val="24"/>
          <w:lang w:val="el-GR"/>
        </w:rPr>
        <w:t>τα</w:t>
      </w:r>
      <w:r w:rsidR="00BF199A">
        <w:rPr>
          <w:bCs/>
          <w:szCs w:val="24"/>
          <w:lang w:val="el-GR"/>
        </w:rPr>
        <w:softHyphen/>
      </w:r>
      <w:r w:rsidR="00CE36EB" w:rsidRPr="00E333E6">
        <w:rPr>
          <w:bCs/>
          <w:szCs w:val="24"/>
          <w:lang w:val="el-GR"/>
        </w:rPr>
        <w:t xml:space="preserve">τε, οὐκ ἔχομεν </w:t>
      </w:r>
      <w:r w:rsidR="00CE36EB" w:rsidRPr="00E333E6">
        <w:rPr>
          <w:szCs w:val="24"/>
          <w:lang w:val="el-GR"/>
        </w:rPr>
        <w:t>εἰ μὴ μόνον ἀναπέμψαι εὐχ</w:t>
      </w:r>
      <w:r w:rsidR="00E333E6">
        <w:rPr>
          <w:szCs w:val="24"/>
          <w:lang w:val="el-GR"/>
        </w:rPr>
        <w:t>ὰ</w:t>
      </w:r>
      <w:r w:rsidR="00CE36EB" w:rsidRPr="00E333E6">
        <w:rPr>
          <w:szCs w:val="24"/>
          <w:lang w:val="el-GR"/>
        </w:rPr>
        <w:t>ς</w:t>
      </w:r>
      <w:r w:rsidR="00E333E6">
        <w:rPr>
          <w:szCs w:val="24"/>
          <w:lang w:val="el-GR"/>
        </w:rPr>
        <w:t xml:space="preserve"> εἰλικρινοῦς </w:t>
      </w:r>
      <w:r w:rsidR="00507A56">
        <w:rPr>
          <w:szCs w:val="24"/>
          <w:lang w:val="el-GR"/>
        </w:rPr>
        <w:t xml:space="preserve">καὶ ἐμπόνου </w:t>
      </w:r>
      <w:r w:rsidR="00E333E6">
        <w:rPr>
          <w:szCs w:val="24"/>
          <w:lang w:val="el-GR"/>
        </w:rPr>
        <w:t>ἀγάπης</w:t>
      </w:r>
      <w:r w:rsidR="00CE36EB" w:rsidRPr="00E333E6">
        <w:rPr>
          <w:szCs w:val="24"/>
          <w:lang w:val="el-GR"/>
        </w:rPr>
        <w:t xml:space="preserve">. </w:t>
      </w:r>
    </w:p>
    <w:p w14:paraId="7A90816F" w14:textId="1FAFB4C5" w:rsidR="00FD3CBA" w:rsidRDefault="00E333E6" w:rsidP="00E52832">
      <w:pPr>
        <w:pStyle w:val="a3"/>
        <w:spacing w:line="276" w:lineRule="auto"/>
        <w:jc w:val="both"/>
        <w:rPr>
          <w:bCs/>
          <w:szCs w:val="24"/>
          <w:lang w:val="el-GR"/>
        </w:rPr>
      </w:pPr>
      <w:r>
        <w:rPr>
          <w:szCs w:val="24"/>
          <w:lang w:val="el-GR"/>
        </w:rPr>
        <w:tab/>
      </w:r>
      <w:r w:rsidR="00FD3CBA" w:rsidRPr="00E333E6">
        <w:rPr>
          <w:bCs/>
          <w:szCs w:val="24"/>
          <w:lang w:val="el-GR"/>
        </w:rPr>
        <w:t xml:space="preserve">Εἶθε </w:t>
      </w:r>
      <w:r>
        <w:rPr>
          <w:bCs/>
          <w:szCs w:val="24"/>
          <w:lang w:val="el-GR"/>
        </w:rPr>
        <w:t>ἵνα</w:t>
      </w:r>
      <w:r w:rsidRPr="00E333E6">
        <w:rPr>
          <w:bCs/>
          <w:szCs w:val="24"/>
          <w:lang w:val="el-GR"/>
        </w:rPr>
        <w:t xml:space="preserve"> </w:t>
      </w:r>
      <w:r w:rsidR="00FD3CBA" w:rsidRPr="00E333E6">
        <w:rPr>
          <w:bCs/>
          <w:szCs w:val="24"/>
          <w:lang w:val="el-GR"/>
        </w:rPr>
        <w:t>τὸ ἔλαιον τοῦ παρα</w:t>
      </w:r>
      <w:r w:rsidR="00E52832" w:rsidRPr="00E333E6"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>σκευ</w:t>
      </w:r>
      <w:r w:rsidR="00E52832" w:rsidRPr="00E333E6"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 xml:space="preserve">ασθησομένου Ἁγίου Μύρου </w:t>
      </w:r>
      <w:r w:rsidR="00F30C0D" w:rsidRPr="00E333E6">
        <w:rPr>
          <w:bCs/>
          <w:szCs w:val="24"/>
          <w:lang w:val="el-GR"/>
        </w:rPr>
        <w:t xml:space="preserve">τραπῇ εἰς </w:t>
      </w:r>
      <w:r w:rsidR="00FD3CBA" w:rsidRPr="00E333E6">
        <w:rPr>
          <w:bCs/>
          <w:szCs w:val="24"/>
          <w:lang w:val="el-GR"/>
        </w:rPr>
        <w:t xml:space="preserve">ἔλεος Θεοῦ </w:t>
      </w:r>
      <w:r w:rsidR="004759E8" w:rsidRPr="00E333E6">
        <w:rPr>
          <w:bCs/>
          <w:szCs w:val="24"/>
          <w:lang w:val="el-GR"/>
        </w:rPr>
        <w:t xml:space="preserve">διὰ </w:t>
      </w:r>
      <w:r w:rsidR="00FD3CBA" w:rsidRPr="00E333E6">
        <w:rPr>
          <w:bCs/>
          <w:szCs w:val="24"/>
          <w:lang w:val="el-GR"/>
        </w:rPr>
        <w:t xml:space="preserve">τὰς σκληρὰς καρδίας τῶν ἀδελφῶν μας </w:t>
      </w:r>
      <w:r w:rsidR="00E52832" w:rsidRPr="00E333E6">
        <w:rPr>
          <w:bCs/>
          <w:szCs w:val="24"/>
          <w:lang w:val="el-GR"/>
        </w:rPr>
        <w:t>καὶ δὴ τῶν</w:t>
      </w:r>
      <w:r w:rsidR="00FD3CBA" w:rsidRPr="00E333E6">
        <w:rPr>
          <w:bCs/>
          <w:szCs w:val="24"/>
          <w:lang w:val="el-GR"/>
        </w:rPr>
        <w:t xml:space="preserve"> ὁμοδόξ</w:t>
      </w:r>
      <w:r w:rsidR="00E52832" w:rsidRPr="00E333E6">
        <w:rPr>
          <w:bCs/>
          <w:szCs w:val="24"/>
          <w:lang w:val="el-GR"/>
        </w:rPr>
        <w:t>ων</w:t>
      </w:r>
      <w:r w:rsidR="00FD3CBA" w:rsidRPr="00E333E6">
        <w:rPr>
          <w:bCs/>
          <w:szCs w:val="24"/>
          <w:lang w:val="el-GR"/>
        </w:rPr>
        <w:t xml:space="preserve">. Εἴθε νὰ </w:t>
      </w:r>
      <w:r w:rsidR="00076543">
        <w:rPr>
          <w:bCs/>
          <w:szCs w:val="24"/>
          <w:lang w:val="el-GR"/>
        </w:rPr>
        <w:t xml:space="preserve">φωτίσῃ τοὺς ἐσκοτισμένους νόες των, νὰ </w:t>
      </w:r>
      <w:r w:rsidR="00FD3CBA" w:rsidRPr="00E333E6">
        <w:rPr>
          <w:bCs/>
          <w:szCs w:val="24"/>
          <w:lang w:val="el-GR"/>
        </w:rPr>
        <w:t>λυ</w:t>
      </w:r>
      <w:r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>γί</w:t>
      </w:r>
      <w:r w:rsidR="00076543"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 xml:space="preserve">σῃ </w:t>
      </w:r>
      <w:r w:rsidR="00076543">
        <w:rPr>
          <w:bCs/>
          <w:szCs w:val="24"/>
          <w:lang w:val="el-GR"/>
        </w:rPr>
        <w:t xml:space="preserve">ἀγαπητικῶς </w:t>
      </w:r>
      <w:r w:rsidR="00FD3CBA" w:rsidRPr="00E333E6">
        <w:rPr>
          <w:bCs/>
          <w:szCs w:val="24"/>
          <w:lang w:val="el-GR"/>
        </w:rPr>
        <w:t>τὸ ἄκαμπτον φρό</w:t>
      </w:r>
      <w:r w:rsidR="00E52832" w:rsidRPr="00E333E6"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>νημά των</w:t>
      </w:r>
      <w:r w:rsidR="00076543">
        <w:rPr>
          <w:bCs/>
          <w:szCs w:val="24"/>
          <w:lang w:val="el-GR"/>
        </w:rPr>
        <w:t xml:space="preserve"> καὶ νὰ καταβιβάσῃ τὴν </w:t>
      </w:r>
      <w:r w:rsidR="00417491">
        <w:rPr>
          <w:bCs/>
          <w:szCs w:val="24"/>
          <w:lang w:val="el-GR"/>
        </w:rPr>
        <w:t xml:space="preserve">χαρακτηρίζουσαν αὐτοὺς </w:t>
      </w:r>
      <w:r w:rsidR="00076543">
        <w:rPr>
          <w:bCs/>
          <w:szCs w:val="24"/>
          <w:lang w:val="el-GR"/>
        </w:rPr>
        <w:t>ὑπερυψωμένην ὀφρ</w:t>
      </w:r>
      <w:r w:rsidR="00417491">
        <w:rPr>
          <w:bCs/>
          <w:szCs w:val="24"/>
          <w:lang w:val="el-GR"/>
        </w:rPr>
        <w:t>ῦ</w:t>
      </w:r>
      <w:r w:rsidR="00076543">
        <w:rPr>
          <w:bCs/>
          <w:szCs w:val="24"/>
          <w:lang w:val="el-GR"/>
        </w:rPr>
        <w:t>ν τῆς κο</w:t>
      </w:r>
      <w:r w:rsidR="00417491">
        <w:rPr>
          <w:bCs/>
          <w:szCs w:val="24"/>
          <w:lang w:val="el-GR"/>
        </w:rPr>
        <w:softHyphen/>
      </w:r>
      <w:r w:rsidR="00076543">
        <w:rPr>
          <w:bCs/>
          <w:szCs w:val="24"/>
          <w:lang w:val="el-GR"/>
        </w:rPr>
        <w:lastRenderedPageBreak/>
        <w:t>σμι</w:t>
      </w:r>
      <w:r w:rsidR="00417491">
        <w:rPr>
          <w:bCs/>
          <w:szCs w:val="24"/>
          <w:lang w:val="el-GR"/>
        </w:rPr>
        <w:softHyphen/>
      </w:r>
      <w:r w:rsidR="00076543">
        <w:rPr>
          <w:bCs/>
          <w:szCs w:val="24"/>
          <w:lang w:val="el-GR"/>
        </w:rPr>
        <w:t>κῆς οἰήσεως</w:t>
      </w:r>
      <w:r w:rsidR="00FD3CBA" w:rsidRPr="00E333E6">
        <w:rPr>
          <w:bCs/>
          <w:szCs w:val="24"/>
          <w:lang w:val="el-GR"/>
        </w:rPr>
        <w:t>. Καὶ εἰς ἡμᾶς</w:t>
      </w:r>
      <w:r>
        <w:rPr>
          <w:bCs/>
          <w:szCs w:val="24"/>
          <w:lang w:val="el-GR"/>
        </w:rPr>
        <w:t>,</w:t>
      </w:r>
      <w:r w:rsidR="00FD3CBA" w:rsidRPr="00E333E6">
        <w:rPr>
          <w:bCs/>
          <w:szCs w:val="24"/>
          <w:lang w:val="el-GR"/>
        </w:rPr>
        <w:t xml:space="preserve"> </w:t>
      </w:r>
      <w:r w:rsidR="004759E8" w:rsidRPr="00E333E6">
        <w:rPr>
          <w:bCs/>
          <w:szCs w:val="24"/>
          <w:lang w:val="el-GR"/>
        </w:rPr>
        <w:t xml:space="preserve">εἴθε </w:t>
      </w:r>
      <w:r w:rsidR="00FD3CBA" w:rsidRPr="00E333E6">
        <w:rPr>
          <w:bCs/>
          <w:szCs w:val="24"/>
          <w:lang w:val="el-GR"/>
        </w:rPr>
        <w:t xml:space="preserve">νὰ δώσῃ τὸ Ἅγιον Μύρον </w:t>
      </w:r>
      <w:r w:rsidR="00507A56" w:rsidRPr="00E333E6">
        <w:rPr>
          <w:bCs/>
          <w:szCs w:val="24"/>
          <w:lang w:val="el-GR"/>
        </w:rPr>
        <w:t xml:space="preserve">ταπείνωσιν, ἀγάπην, μετάνοιαν· </w:t>
      </w:r>
      <w:r w:rsidR="00FD3CBA" w:rsidRPr="00E333E6">
        <w:rPr>
          <w:bCs/>
          <w:szCs w:val="24"/>
          <w:lang w:val="el-GR"/>
        </w:rPr>
        <w:t>πάντα τὰ χαρίσματα τοῦ Ἁγίου Πνεύματος· ἵνα εὐαρεστοῦντες Θεῷ ἀξιω</w:t>
      </w:r>
      <w:r w:rsidR="00417491"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>θῶ</w:t>
      </w:r>
      <w:r w:rsidR="00417491">
        <w:rPr>
          <w:bCs/>
          <w:szCs w:val="24"/>
          <w:lang w:val="el-GR"/>
        </w:rPr>
        <w:softHyphen/>
      </w:r>
      <w:r w:rsidR="00FD3CBA" w:rsidRPr="00E333E6">
        <w:rPr>
          <w:bCs/>
          <w:szCs w:val="24"/>
          <w:lang w:val="el-GR"/>
        </w:rPr>
        <w:t>μεν ἰδεῖν καὶ τὴν ἁγίαν Αὐτοῦ Ἀνάστασιν καί, σὺν αὐτῇ, εἰρήνην τῷ κόσμῳ</w:t>
      </w:r>
      <w:r w:rsidR="00540F5C">
        <w:rPr>
          <w:bCs/>
          <w:szCs w:val="24"/>
          <w:lang w:val="el-GR"/>
        </w:rPr>
        <w:t>.</w:t>
      </w:r>
    </w:p>
    <w:p w14:paraId="32B6B745" w14:textId="77777777" w:rsidR="00417491" w:rsidRPr="00E333E6" w:rsidRDefault="00417491" w:rsidP="00E52832">
      <w:pPr>
        <w:pStyle w:val="a3"/>
        <w:spacing w:line="276" w:lineRule="auto"/>
        <w:jc w:val="both"/>
        <w:rPr>
          <w:bCs/>
          <w:szCs w:val="24"/>
          <w:lang w:val="el-GR"/>
        </w:rPr>
      </w:pPr>
    </w:p>
    <w:p w14:paraId="6745FF90" w14:textId="34A1E5EC" w:rsidR="00442FCC" w:rsidRDefault="00E333E6" w:rsidP="00442FCC">
      <w:pPr>
        <w:pStyle w:val="a3"/>
        <w:spacing w:line="276" w:lineRule="auto"/>
        <w:jc w:val="right"/>
        <w:rPr>
          <w:bCs/>
          <w:szCs w:val="24"/>
          <w:lang w:val="el-GR"/>
        </w:rPr>
      </w:pPr>
      <w:r>
        <w:rPr>
          <w:bCs/>
          <w:szCs w:val="24"/>
          <w:lang w:val="el-GR"/>
        </w:rPr>
        <w:t>Εὔχεσθε, Παναγιώτατε</w:t>
      </w:r>
      <w:r w:rsidR="00442FCC">
        <w:rPr>
          <w:bCs/>
          <w:szCs w:val="24"/>
          <w:lang w:val="el-GR"/>
        </w:rPr>
        <w:t>!</w:t>
      </w:r>
    </w:p>
    <w:p w14:paraId="3B94F304" w14:textId="77777777" w:rsidR="00C60768" w:rsidRPr="00C01A3E" w:rsidRDefault="00C60768">
      <w:pPr>
        <w:rPr>
          <w:lang w:val="el-GR"/>
        </w:rPr>
      </w:pPr>
    </w:p>
    <w:sectPr w:rsidR="00C60768" w:rsidRPr="00C01A3E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1423" w14:textId="77777777" w:rsidR="00082059" w:rsidRDefault="00082059" w:rsidP="003A1780">
      <w:pPr>
        <w:spacing w:after="0" w:line="240" w:lineRule="auto"/>
      </w:pPr>
      <w:r>
        <w:separator/>
      </w:r>
    </w:p>
  </w:endnote>
  <w:endnote w:type="continuationSeparator" w:id="0">
    <w:p w14:paraId="73226016" w14:textId="77777777" w:rsidR="00082059" w:rsidRDefault="00082059" w:rsidP="003A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833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CA18C" w14:textId="5E6AA5D1" w:rsidR="003A1780" w:rsidRDefault="003A17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DBA0B" w14:textId="77777777" w:rsidR="003A1780" w:rsidRDefault="003A17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4949" w14:textId="77777777" w:rsidR="00082059" w:rsidRDefault="00082059" w:rsidP="003A1780">
      <w:pPr>
        <w:spacing w:after="0" w:line="240" w:lineRule="auto"/>
      </w:pPr>
      <w:r>
        <w:separator/>
      </w:r>
    </w:p>
  </w:footnote>
  <w:footnote w:type="continuationSeparator" w:id="0">
    <w:p w14:paraId="6662F0CF" w14:textId="77777777" w:rsidR="00082059" w:rsidRDefault="00082059" w:rsidP="003A1780">
      <w:pPr>
        <w:spacing w:after="0" w:line="240" w:lineRule="auto"/>
      </w:pPr>
      <w:r>
        <w:continuationSeparator/>
      </w:r>
    </w:p>
  </w:footnote>
  <w:footnote w:id="1">
    <w:p w14:paraId="7103506C" w14:textId="6EDE32D1" w:rsidR="00DF3B29" w:rsidRPr="00DF3B29" w:rsidRDefault="00DF3B29" w:rsidP="00547E26">
      <w:pPr>
        <w:pStyle w:val="a6"/>
        <w:jc w:val="both"/>
        <w:rPr>
          <w:rFonts w:ascii="Palatino Linotype" w:hAnsi="Palatino Linotype"/>
          <w:lang w:val="el-GR"/>
        </w:rPr>
      </w:pPr>
      <w:r w:rsidRPr="00DF3B29">
        <w:rPr>
          <w:rStyle w:val="a7"/>
          <w:rFonts w:ascii="Palatino Linotype" w:hAnsi="Palatino Linotype"/>
        </w:rPr>
        <w:footnoteRef/>
      </w:r>
      <w:r w:rsidRPr="00DF3B29">
        <w:rPr>
          <w:rFonts w:ascii="Palatino Linotype" w:hAnsi="Palatino Linotype"/>
          <w:lang w:val="el-GR"/>
        </w:rPr>
        <w:t xml:space="preserve"> </w:t>
      </w:r>
      <w:r w:rsidRPr="00DF3B29">
        <w:rPr>
          <w:rFonts w:ascii="Palatino Linotype" w:hAnsi="Palatino Linotype"/>
          <w:lang w:val="el-GR"/>
        </w:rPr>
        <w:t>Μανου</w:t>
      </w:r>
      <w:r>
        <w:rPr>
          <w:rFonts w:ascii="Palatino Linotype" w:hAnsi="Palatino Linotype"/>
          <w:lang w:val="el-GR"/>
        </w:rPr>
        <w:t>ὴ</w:t>
      </w:r>
      <w:r w:rsidRPr="00DF3B29">
        <w:rPr>
          <w:rFonts w:ascii="Palatino Linotype" w:hAnsi="Palatino Linotype"/>
          <w:lang w:val="el-GR"/>
        </w:rPr>
        <w:t>λ Ι. Γεδεών</w:t>
      </w:r>
      <w:r>
        <w:rPr>
          <w:rFonts w:ascii="Palatino Linotype" w:hAnsi="Palatino Linotype"/>
          <w:lang w:val="el-GR"/>
        </w:rPr>
        <w:t>,</w:t>
      </w:r>
      <w:r w:rsidRPr="00DF3B29">
        <w:rPr>
          <w:rFonts w:ascii="Palatino Linotype" w:hAnsi="Palatino Linotype"/>
          <w:lang w:val="el-GR"/>
        </w:rPr>
        <w:t xml:space="preserve"> </w:t>
      </w:r>
      <w:r w:rsidRPr="00547E26">
        <w:rPr>
          <w:rFonts w:ascii="Palatino Linotype" w:hAnsi="Palatino Linotype"/>
          <w:i/>
          <w:iCs/>
          <w:lang w:val="el-GR"/>
        </w:rPr>
        <w:t>Πατριαρχικο</w:t>
      </w:r>
      <w:r w:rsidRPr="00547E26">
        <w:rPr>
          <w:rFonts w:ascii="Palatino Linotype" w:hAnsi="Palatino Linotype"/>
          <w:i/>
          <w:iCs/>
          <w:lang w:val="el-GR"/>
        </w:rPr>
        <w:t>ὶ</w:t>
      </w:r>
      <w:r w:rsidRPr="00547E26">
        <w:rPr>
          <w:rFonts w:ascii="Palatino Linotype" w:hAnsi="Palatino Linotype"/>
          <w:i/>
          <w:iCs/>
          <w:lang w:val="el-GR"/>
        </w:rPr>
        <w:t xml:space="preserve"> Πίνακες</w:t>
      </w:r>
      <w:r w:rsidRPr="00547E26">
        <w:rPr>
          <w:rFonts w:ascii="Palatino Linotype" w:hAnsi="Palatino Linotype"/>
          <w:i/>
          <w:iCs/>
          <w:lang w:val="el-GR"/>
        </w:rPr>
        <w:t>,</w:t>
      </w:r>
      <w:r w:rsidRPr="00547E26">
        <w:rPr>
          <w:rFonts w:ascii="Palatino Linotype" w:hAnsi="Palatino Linotype"/>
          <w:i/>
          <w:iCs/>
          <w:lang w:val="el-GR"/>
        </w:rPr>
        <w:t xml:space="preserve"> Ε</w:t>
      </w:r>
      <w:r w:rsidRPr="00547E26">
        <w:rPr>
          <w:rFonts w:ascii="Palatino Linotype" w:hAnsi="Palatino Linotype"/>
          <w:i/>
          <w:iCs/>
          <w:lang w:val="el-GR"/>
        </w:rPr>
        <w:t>ἰ</w:t>
      </w:r>
      <w:r w:rsidRPr="00547E26">
        <w:rPr>
          <w:rFonts w:ascii="Palatino Linotype" w:hAnsi="Palatino Linotype"/>
          <w:i/>
          <w:iCs/>
          <w:lang w:val="el-GR"/>
        </w:rPr>
        <w:t xml:space="preserve">δήσεις </w:t>
      </w:r>
      <w:r w:rsidRPr="00547E26">
        <w:rPr>
          <w:rFonts w:ascii="Palatino Linotype" w:hAnsi="Palatino Linotype"/>
          <w:i/>
          <w:iCs/>
          <w:lang w:val="el-GR"/>
        </w:rPr>
        <w:t>ἱ</w:t>
      </w:r>
      <w:r w:rsidRPr="00547E26">
        <w:rPr>
          <w:rFonts w:ascii="Palatino Linotype" w:hAnsi="Palatino Linotype"/>
          <w:i/>
          <w:iCs/>
          <w:lang w:val="el-GR"/>
        </w:rPr>
        <w:t>στορικα</w:t>
      </w:r>
      <w:r w:rsidRPr="00547E26">
        <w:rPr>
          <w:rFonts w:ascii="Palatino Linotype" w:hAnsi="Palatino Linotype"/>
          <w:i/>
          <w:iCs/>
          <w:lang w:val="el-GR"/>
        </w:rPr>
        <w:t>ὶ</w:t>
      </w:r>
      <w:r w:rsidRPr="00547E26">
        <w:rPr>
          <w:rFonts w:ascii="Palatino Linotype" w:hAnsi="Palatino Linotype"/>
          <w:i/>
          <w:iCs/>
          <w:lang w:val="el-GR"/>
        </w:rPr>
        <w:t xml:space="preserve"> βιογραφικα</w:t>
      </w:r>
      <w:r w:rsidRPr="00547E26">
        <w:rPr>
          <w:rFonts w:ascii="Palatino Linotype" w:hAnsi="Palatino Linotype"/>
          <w:i/>
          <w:iCs/>
          <w:lang w:val="el-GR"/>
        </w:rPr>
        <w:t>ὶ</w:t>
      </w:r>
      <w:r w:rsidRPr="00547E26">
        <w:rPr>
          <w:rFonts w:ascii="Palatino Linotype" w:hAnsi="Palatino Linotype"/>
          <w:i/>
          <w:iCs/>
          <w:lang w:val="el-GR"/>
        </w:rPr>
        <w:t xml:space="preserve"> περ</w:t>
      </w:r>
      <w:r w:rsidRPr="00547E26">
        <w:rPr>
          <w:rFonts w:ascii="Palatino Linotype" w:hAnsi="Palatino Linotype"/>
          <w:i/>
          <w:iCs/>
          <w:lang w:val="el-GR"/>
        </w:rPr>
        <w:t>ὶ</w:t>
      </w:r>
      <w:r w:rsidRPr="00547E26">
        <w:rPr>
          <w:rFonts w:ascii="Palatino Linotype" w:hAnsi="Palatino Linotype"/>
          <w:i/>
          <w:iCs/>
          <w:lang w:val="el-GR"/>
        </w:rPr>
        <w:t xml:space="preserve"> τ</w:t>
      </w:r>
      <w:r w:rsidRPr="00547E26">
        <w:rPr>
          <w:rFonts w:ascii="Palatino Linotype" w:hAnsi="Palatino Linotype"/>
          <w:i/>
          <w:iCs/>
          <w:lang w:val="el-GR"/>
        </w:rPr>
        <w:t>ῶ</w:t>
      </w:r>
      <w:r w:rsidRPr="00547E26">
        <w:rPr>
          <w:rFonts w:ascii="Palatino Linotype" w:hAnsi="Palatino Linotype"/>
          <w:i/>
          <w:iCs/>
          <w:lang w:val="el-GR"/>
        </w:rPr>
        <w:t>ν Πατριαρχ</w:t>
      </w:r>
      <w:r w:rsidRPr="00547E26">
        <w:rPr>
          <w:rFonts w:ascii="Palatino Linotype" w:hAnsi="Palatino Linotype"/>
          <w:i/>
          <w:iCs/>
          <w:lang w:val="el-GR"/>
        </w:rPr>
        <w:t>ῶ</w:t>
      </w:r>
      <w:r w:rsidRPr="00547E26">
        <w:rPr>
          <w:rFonts w:ascii="Palatino Linotype" w:hAnsi="Palatino Linotype"/>
          <w:i/>
          <w:iCs/>
          <w:lang w:val="el-GR"/>
        </w:rPr>
        <w:t>ν Κωνσταντινουπόλεως</w:t>
      </w:r>
      <w:r w:rsidRPr="00547E26">
        <w:rPr>
          <w:rFonts w:ascii="Palatino Linotype" w:hAnsi="Palatino Linotype"/>
          <w:i/>
          <w:iCs/>
          <w:lang w:val="el-GR"/>
        </w:rPr>
        <w:t>,</w:t>
      </w:r>
      <w:r w:rsidRPr="00547E26">
        <w:rPr>
          <w:rFonts w:ascii="Palatino Linotype" w:hAnsi="Palatino Linotype"/>
          <w:i/>
          <w:iCs/>
          <w:lang w:val="el-GR"/>
        </w:rPr>
        <w:t xml:space="preserve"> </w:t>
      </w:r>
      <w:r w:rsidRPr="00547E26">
        <w:rPr>
          <w:rFonts w:ascii="Palatino Linotype" w:hAnsi="Palatino Linotype"/>
          <w:i/>
          <w:iCs/>
          <w:lang w:val="el-GR"/>
        </w:rPr>
        <w:t>ἀ</w:t>
      </w:r>
      <w:r w:rsidRPr="00547E26">
        <w:rPr>
          <w:rFonts w:ascii="Palatino Linotype" w:hAnsi="Palatino Linotype"/>
          <w:i/>
          <w:iCs/>
          <w:lang w:val="el-GR"/>
        </w:rPr>
        <w:t>π</w:t>
      </w:r>
      <w:r w:rsidRPr="00547E26">
        <w:rPr>
          <w:rFonts w:ascii="Palatino Linotype" w:hAnsi="Palatino Linotype"/>
          <w:i/>
          <w:iCs/>
          <w:lang w:val="el-GR"/>
        </w:rPr>
        <w:t>ὸ</w:t>
      </w:r>
      <w:r w:rsidRPr="00547E26">
        <w:rPr>
          <w:rFonts w:ascii="Palatino Linotype" w:hAnsi="Palatino Linotype"/>
          <w:i/>
          <w:iCs/>
          <w:lang w:val="el-GR"/>
        </w:rPr>
        <w:t xml:space="preserve"> </w:t>
      </w:r>
      <w:r w:rsidRPr="00547E26">
        <w:rPr>
          <w:rFonts w:ascii="Palatino Linotype" w:hAnsi="Palatino Linotype"/>
          <w:i/>
          <w:iCs/>
          <w:lang w:val="el-GR"/>
        </w:rPr>
        <w:t>Ἀ</w:t>
      </w:r>
      <w:r w:rsidRPr="00547E26">
        <w:rPr>
          <w:rFonts w:ascii="Palatino Linotype" w:hAnsi="Palatino Linotype"/>
          <w:i/>
          <w:iCs/>
          <w:lang w:val="el-GR"/>
        </w:rPr>
        <w:t>νδρέου το</w:t>
      </w:r>
      <w:r w:rsidRPr="00547E26">
        <w:rPr>
          <w:rFonts w:ascii="Palatino Linotype" w:hAnsi="Palatino Linotype"/>
          <w:i/>
          <w:iCs/>
          <w:lang w:val="el-GR"/>
        </w:rPr>
        <w:t>ῦ</w:t>
      </w:r>
      <w:r w:rsidRPr="00547E26">
        <w:rPr>
          <w:rFonts w:ascii="Palatino Linotype" w:hAnsi="Palatino Linotype"/>
          <w:i/>
          <w:iCs/>
          <w:lang w:val="el-GR"/>
        </w:rPr>
        <w:t xml:space="preserve"> Πρωτοκλήτου μέχρις </w:t>
      </w:r>
      <w:r w:rsidRPr="00547E26">
        <w:rPr>
          <w:rFonts w:ascii="Palatino Linotype" w:hAnsi="Palatino Linotype"/>
          <w:i/>
          <w:iCs/>
          <w:lang w:val="el-GR"/>
        </w:rPr>
        <w:t>Ἰ</w:t>
      </w:r>
      <w:r w:rsidRPr="00547E26">
        <w:rPr>
          <w:rFonts w:ascii="Palatino Linotype" w:hAnsi="Palatino Linotype"/>
          <w:i/>
          <w:iCs/>
          <w:lang w:val="el-GR"/>
        </w:rPr>
        <w:t>ωακε</w:t>
      </w:r>
      <w:r w:rsidRPr="00547E26">
        <w:rPr>
          <w:rFonts w:ascii="Palatino Linotype" w:hAnsi="Palatino Linotype"/>
          <w:i/>
          <w:iCs/>
          <w:lang w:val="el-GR"/>
        </w:rPr>
        <w:t>ὶ</w:t>
      </w:r>
      <w:r w:rsidRPr="00547E26">
        <w:rPr>
          <w:rFonts w:ascii="Palatino Linotype" w:hAnsi="Palatino Linotype"/>
          <w:i/>
          <w:iCs/>
          <w:lang w:val="el-GR"/>
        </w:rPr>
        <w:t>μ Γ' το</w:t>
      </w:r>
      <w:r w:rsidRPr="00547E26">
        <w:rPr>
          <w:rFonts w:ascii="Palatino Linotype" w:hAnsi="Palatino Linotype"/>
          <w:i/>
          <w:iCs/>
          <w:lang w:val="el-GR"/>
        </w:rPr>
        <w:t>ῦ</w:t>
      </w:r>
      <w:r w:rsidRPr="00547E26">
        <w:rPr>
          <w:rFonts w:ascii="Palatino Linotype" w:hAnsi="Palatino Linotype"/>
          <w:i/>
          <w:iCs/>
          <w:lang w:val="el-GR"/>
        </w:rPr>
        <w:t xml:space="preserve"> </w:t>
      </w:r>
      <w:r w:rsidRPr="00547E26">
        <w:rPr>
          <w:rFonts w:ascii="Palatino Linotype" w:hAnsi="Palatino Linotype"/>
          <w:i/>
          <w:iCs/>
          <w:lang w:val="el-GR"/>
        </w:rPr>
        <w:t>ἀ</w:t>
      </w:r>
      <w:r w:rsidRPr="00547E26">
        <w:rPr>
          <w:rFonts w:ascii="Palatino Linotype" w:hAnsi="Palatino Linotype"/>
          <w:i/>
          <w:iCs/>
          <w:lang w:val="el-GR"/>
        </w:rPr>
        <w:t>π</w:t>
      </w:r>
      <w:r w:rsidRPr="00547E26">
        <w:rPr>
          <w:rFonts w:ascii="Palatino Linotype" w:hAnsi="Palatino Linotype"/>
          <w:i/>
          <w:iCs/>
          <w:lang w:val="el-GR"/>
        </w:rPr>
        <w:t>ὸ</w:t>
      </w:r>
      <w:r w:rsidRPr="00547E26">
        <w:rPr>
          <w:rFonts w:ascii="Palatino Linotype" w:hAnsi="Palatino Linotype"/>
          <w:i/>
          <w:iCs/>
          <w:lang w:val="el-GR"/>
        </w:rPr>
        <w:t xml:space="preserve"> Θεσσαλονίκης </w:t>
      </w:r>
      <w:r w:rsidRPr="00547E26">
        <w:rPr>
          <w:rFonts w:ascii="Palatino Linotype" w:hAnsi="Palatino Linotype"/>
          <w:i/>
          <w:iCs/>
          <w:lang w:val="el-GR"/>
        </w:rPr>
        <w:t>(</w:t>
      </w:r>
      <w:r w:rsidRPr="00547E26">
        <w:rPr>
          <w:rFonts w:ascii="Palatino Linotype" w:hAnsi="Palatino Linotype"/>
          <w:i/>
          <w:iCs/>
          <w:lang w:val="el-GR"/>
        </w:rPr>
        <w:t>36</w:t>
      </w:r>
      <w:r w:rsidRPr="00547E26">
        <w:rPr>
          <w:rFonts w:ascii="Palatino Linotype" w:hAnsi="Palatino Linotype"/>
          <w:i/>
          <w:iCs/>
          <w:lang w:val="el-GR"/>
        </w:rPr>
        <w:t xml:space="preserve"> </w:t>
      </w:r>
      <w:r w:rsidRPr="00547E26">
        <w:rPr>
          <w:rFonts w:ascii="Palatino Linotype" w:hAnsi="Palatino Linotype"/>
          <w:i/>
          <w:iCs/>
          <w:lang w:val="el-GR"/>
        </w:rPr>
        <w:t>-</w:t>
      </w:r>
      <w:r w:rsidRPr="00547E26">
        <w:rPr>
          <w:rFonts w:ascii="Palatino Linotype" w:hAnsi="Palatino Linotype"/>
          <w:i/>
          <w:iCs/>
          <w:lang w:val="el-GR"/>
        </w:rPr>
        <w:t xml:space="preserve"> </w:t>
      </w:r>
      <w:r w:rsidRPr="00547E26">
        <w:rPr>
          <w:rFonts w:ascii="Palatino Linotype" w:hAnsi="Palatino Linotype"/>
          <w:i/>
          <w:iCs/>
          <w:lang w:val="el-GR"/>
        </w:rPr>
        <w:t>1884</w:t>
      </w:r>
      <w:r w:rsidRPr="00547E26">
        <w:rPr>
          <w:rFonts w:ascii="Palatino Linotype" w:hAnsi="Palatino Linotype"/>
          <w:i/>
          <w:iCs/>
          <w:lang w:val="el-GR"/>
        </w:rPr>
        <w:t>)</w:t>
      </w:r>
      <w:r>
        <w:rPr>
          <w:rFonts w:ascii="Palatino Linotype" w:hAnsi="Palatino Linotype"/>
          <w:lang w:val="el-GR"/>
        </w:rPr>
        <w:t xml:space="preserve">, </w:t>
      </w:r>
      <w:r w:rsidR="00547E26">
        <w:rPr>
          <w:rFonts w:ascii="Palatino Linotype" w:hAnsi="Palatino Linotype"/>
          <w:lang w:val="el-GR"/>
        </w:rPr>
        <w:t>(ἐπανέκδ.) ἐκδ. Σιάτρα, Ἀθῆναι, 2016</w:t>
      </w:r>
      <w:r w:rsidR="00547E26">
        <w:rPr>
          <w:rFonts w:ascii="Palatino Linotype" w:hAnsi="Palatino Linotype"/>
          <w:vertAlign w:val="superscript"/>
          <w:lang w:val="el-GR"/>
        </w:rPr>
        <w:t>3</w:t>
      </w:r>
      <w:r w:rsidRPr="00DF3B29">
        <w:rPr>
          <w:rFonts w:ascii="Palatino Linotype" w:hAnsi="Palatino Linotype"/>
          <w:lang w:val="el-G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40"/>
    <w:rsid w:val="00015C05"/>
    <w:rsid w:val="00051D7C"/>
    <w:rsid w:val="000634A0"/>
    <w:rsid w:val="00076543"/>
    <w:rsid w:val="00082059"/>
    <w:rsid w:val="000A5A43"/>
    <w:rsid w:val="000D0C03"/>
    <w:rsid w:val="001237F2"/>
    <w:rsid w:val="0017478D"/>
    <w:rsid w:val="001850C6"/>
    <w:rsid w:val="001E7978"/>
    <w:rsid w:val="001F3069"/>
    <w:rsid w:val="001F56C8"/>
    <w:rsid w:val="00257E94"/>
    <w:rsid w:val="002650D6"/>
    <w:rsid w:val="00273D2E"/>
    <w:rsid w:val="002774FF"/>
    <w:rsid w:val="002D68E5"/>
    <w:rsid w:val="00334FD0"/>
    <w:rsid w:val="003A1780"/>
    <w:rsid w:val="003A691F"/>
    <w:rsid w:val="003A72D0"/>
    <w:rsid w:val="003B3F59"/>
    <w:rsid w:val="003B7A40"/>
    <w:rsid w:val="00417491"/>
    <w:rsid w:val="00435BE5"/>
    <w:rsid w:val="00440F0D"/>
    <w:rsid w:val="00442FCC"/>
    <w:rsid w:val="004759E8"/>
    <w:rsid w:val="004A1FE6"/>
    <w:rsid w:val="00507A56"/>
    <w:rsid w:val="00540F5C"/>
    <w:rsid w:val="00547E26"/>
    <w:rsid w:val="00575714"/>
    <w:rsid w:val="00595560"/>
    <w:rsid w:val="005D1DA2"/>
    <w:rsid w:val="005F731E"/>
    <w:rsid w:val="00616E8B"/>
    <w:rsid w:val="006E51B1"/>
    <w:rsid w:val="0075797F"/>
    <w:rsid w:val="00776490"/>
    <w:rsid w:val="007A3516"/>
    <w:rsid w:val="007A69AD"/>
    <w:rsid w:val="007A7D40"/>
    <w:rsid w:val="007E1FC4"/>
    <w:rsid w:val="00822BC9"/>
    <w:rsid w:val="00825104"/>
    <w:rsid w:val="00881D14"/>
    <w:rsid w:val="008A6509"/>
    <w:rsid w:val="008B2714"/>
    <w:rsid w:val="008F217B"/>
    <w:rsid w:val="008F6BC6"/>
    <w:rsid w:val="008F705B"/>
    <w:rsid w:val="00947766"/>
    <w:rsid w:val="009479F5"/>
    <w:rsid w:val="009A7973"/>
    <w:rsid w:val="009C0CA2"/>
    <w:rsid w:val="00A01163"/>
    <w:rsid w:val="00A306C8"/>
    <w:rsid w:val="00AA2F66"/>
    <w:rsid w:val="00AE4A41"/>
    <w:rsid w:val="00B002ED"/>
    <w:rsid w:val="00B1332E"/>
    <w:rsid w:val="00B239ED"/>
    <w:rsid w:val="00B31941"/>
    <w:rsid w:val="00B36FEB"/>
    <w:rsid w:val="00BC3772"/>
    <w:rsid w:val="00BE3760"/>
    <w:rsid w:val="00BF199A"/>
    <w:rsid w:val="00C01A3E"/>
    <w:rsid w:val="00C27C68"/>
    <w:rsid w:val="00C60768"/>
    <w:rsid w:val="00C6080D"/>
    <w:rsid w:val="00CE36EB"/>
    <w:rsid w:val="00D14B54"/>
    <w:rsid w:val="00D16F76"/>
    <w:rsid w:val="00D22456"/>
    <w:rsid w:val="00D249AC"/>
    <w:rsid w:val="00D66B49"/>
    <w:rsid w:val="00D90CF9"/>
    <w:rsid w:val="00DF3B29"/>
    <w:rsid w:val="00E11E12"/>
    <w:rsid w:val="00E16964"/>
    <w:rsid w:val="00E27C00"/>
    <w:rsid w:val="00E333E6"/>
    <w:rsid w:val="00E52832"/>
    <w:rsid w:val="00E64EBA"/>
    <w:rsid w:val="00E72A91"/>
    <w:rsid w:val="00EE7C97"/>
    <w:rsid w:val="00EF590A"/>
    <w:rsid w:val="00F23CD5"/>
    <w:rsid w:val="00F30C0D"/>
    <w:rsid w:val="00F333CB"/>
    <w:rsid w:val="00F52F03"/>
    <w:rsid w:val="00F6240D"/>
    <w:rsid w:val="00F9277C"/>
    <w:rsid w:val="00FA1F34"/>
    <w:rsid w:val="00FD3CBA"/>
    <w:rsid w:val="00FD60B9"/>
    <w:rsid w:val="00FE525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E99D"/>
  <w15:chartTrackingRefBased/>
  <w15:docId w15:val="{B5B73573-9750-40C6-9D11-07272FFA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C9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A3E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3A1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A1780"/>
    <w:rPr>
      <w:rFonts w:asciiTheme="minorHAnsi" w:hAnsiTheme="minorHAnsi"/>
      <w:sz w:val="22"/>
      <w:lang w:val="en-GB"/>
    </w:rPr>
  </w:style>
  <w:style w:type="paragraph" w:styleId="a5">
    <w:name w:val="footer"/>
    <w:basedOn w:val="a"/>
    <w:link w:val="Char0"/>
    <w:uiPriority w:val="99"/>
    <w:unhideWhenUsed/>
    <w:rsid w:val="003A1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A1780"/>
    <w:rPr>
      <w:rFonts w:asciiTheme="minorHAnsi" w:hAnsiTheme="minorHAnsi"/>
      <w:sz w:val="22"/>
      <w:lang w:val="en-GB"/>
    </w:rPr>
  </w:style>
  <w:style w:type="paragraph" w:styleId="a6">
    <w:name w:val="footnote text"/>
    <w:basedOn w:val="a"/>
    <w:link w:val="Char1"/>
    <w:uiPriority w:val="99"/>
    <w:semiHidden/>
    <w:unhideWhenUsed/>
    <w:rsid w:val="00DF3B29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DF3B29"/>
    <w:rPr>
      <w:rFonts w:asciiTheme="minorHAnsi" w:hAnsiTheme="minorHAnsi"/>
      <w:sz w:val="20"/>
      <w:szCs w:val="20"/>
      <w:lang w:val="en-GB"/>
    </w:rPr>
  </w:style>
  <w:style w:type="character" w:styleId="a7">
    <w:name w:val="footnote reference"/>
    <w:basedOn w:val="a0"/>
    <w:uiPriority w:val="99"/>
    <w:semiHidden/>
    <w:unhideWhenUsed/>
    <w:rsid w:val="00DF3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5DBD-9DE8-4F28-8728-118F7C13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Fener Rum</dc:creator>
  <cp:keywords/>
  <dc:description/>
  <cp:lastModifiedBy>Fener Rum</cp:lastModifiedBy>
  <cp:revision>25</cp:revision>
  <dcterms:created xsi:type="dcterms:W3CDTF">2022-03-28T08:06:00Z</dcterms:created>
  <dcterms:modified xsi:type="dcterms:W3CDTF">2022-04-18T16:13:00Z</dcterms:modified>
</cp:coreProperties>
</file>